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DA" w:rsidRDefault="00612B07" w:rsidP="008B1ADA">
      <w:r>
        <w:tab/>
      </w:r>
      <w:r>
        <w:tab/>
      </w:r>
    </w:p>
    <w:p w:rsidR="008B1ADA" w:rsidRDefault="008B1ADA" w:rsidP="008B1ADA">
      <w:r>
        <w:t>     </w:t>
      </w:r>
    </w:p>
    <w:p w:rsidR="008F7AB1" w:rsidRDefault="008F7AB1" w:rsidP="008B1ADA">
      <w:pPr>
        <w:rPr>
          <w:b/>
        </w:rPr>
      </w:pPr>
      <w:r>
        <w:rPr>
          <w:noProof/>
          <w:lang w:eastAsia="nb-NO"/>
        </w:rPr>
        <w:drawing>
          <wp:inline distT="0" distB="0" distL="0" distR="0" wp14:anchorId="4F2C8763" wp14:editId="7A52C105">
            <wp:extent cx="1847850" cy="361950"/>
            <wp:effectExtent l="0" t="0" r="0" b="0"/>
            <wp:docPr id="1" name="Bilde 1" descr="Beskrivelse: Beskrivelse: Beskrivelse: Beskrivelse: cid:image001.png@01CD3347.5534A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Beskrivelse: Beskrivelse: Beskrivelse: Beskrivelse: cid:image001.png@01CD3347.5534A3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2B07">
        <w:rPr>
          <w:b/>
        </w:rPr>
        <w:tab/>
      </w:r>
      <w:r w:rsidR="00612B07">
        <w:rPr>
          <w:b/>
        </w:rPr>
        <w:tab/>
      </w:r>
      <w:r w:rsidR="00612B07">
        <w:rPr>
          <w:b/>
        </w:rPr>
        <w:tab/>
      </w:r>
      <w:r w:rsidR="00612B07">
        <w:rPr>
          <w:b/>
        </w:rPr>
        <w:tab/>
      </w:r>
      <w:r w:rsidR="00612B07">
        <w:rPr>
          <w:b/>
        </w:rPr>
        <w:tab/>
      </w:r>
      <w:r w:rsidR="00612B07">
        <w:rPr>
          <w:b/>
        </w:rPr>
        <w:tab/>
        <w:t>www.ksbedrift.no</w:t>
      </w:r>
    </w:p>
    <w:p w:rsidR="00EB356E" w:rsidRPr="00612B07" w:rsidRDefault="00612B07" w:rsidP="008B1ADA">
      <w:pPr>
        <w:rPr>
          <w:b/>
        </w:rPr>
      </w:pPr>
      <w:r>
        <w:rPr>
          <w:b/>
        </w:rPr>
        <w:br/>
      </w:r>
      <w:r w:rsidR="00260BE1">
        <w:rPr>
          <w:b/>
        </w:rPr>
        <w:t>21.</w:t>
      </w:r>
      <w:r w:rsidR="00143282">
        <w:rPr>
          <w:b/>
        </w:rPr>
        <w:t xml:space="preserve"> </w:t>
      </w:r>
      <w:r w:rsidR="00260BE1">
        <w:rPr>
          <w:b/>
        </w:rPr>
        <w:t xml:space="preserve">oktober </w:t>
      </w:r>
      <w:r w:rsidR="00EB356E" w:rsidRPr="00612B07">
        <w:rPr>
          <w:b/>
        </w:rPr>
        <w:t>2016</w:t>
      </w:r>
      <w:r w:rsidRPr="00612B07">
        <w:rPr>
          <w:b/>
        </w:rPr>
        <w:t xml:space="preserve"> - </w:t>
      </w:r>
      <w:r w:rsidR="00F62DAA" w:rsidRPr="00612B07">
        <w:rPr>
          <w:b/>
          <w:u w:val="single"/>
        </w:rPr>
        <w:t xml:space="preserve">Pressemelding </w:t>
      </w:r>
      <w:r w:rsidR="00EB356E" w:rsidRPr="00612B07">
        <w:rPr>
          <w:b/>
          <w:u w:val="single"/>
        </w:rPr>
        <w:t>om streiken i energibransjen</w:t>
      </w:r>
    </w:p>
    <w:p w:rsidR="00160272" w:rsidRPr="00160272" w:rsidRDefault="00160272" w:rsidP="008B1ADA">
      <w:pPr>
        <w:rPr>
          <w:b/>
        </w:rPr>
      </w:pPr>
      <w:r w:rsidRPr="00CE6EB1">
        <w:rPr>
          <w:b/>
        </w:rPr>
        <w:t>Kontaktperson:</w:t>
      </w:r>
      <w:r>
        <w:rPr>
          <w:b/>
        </w:rPr>
        <w:t xml:space="preserve"> </w:t>
      </w:r>
      <w:r>
        <w:t>Bjørg Ravlo Rydsaa, administrerende direktør KS Bedrift, mobil:</w:t>
      </w:r>
      <w:r w:rsidR="00143282">
        <w:t xml:space="preserve"> </w:t>
      </w:r>
      <w:r>
        <w:t>91</w:t>
      </w:r>
      <w:bookmarkStart w:id="0" w:name="_GoBack"/>
      <w:bookmarkEnd w:id="0"/>
      <w:r>
        <w:t>3 89 985</w:t>
      </w:r>
    </w:p>
    <w:p w:rsidR="00864436" w:rsidRDefault="00FB7FE7" w:rsidP="00CE6EB1">
      <w:pPr>
        <w:rPr>
          <w:b/>
          <w:sz w:val="40"/>
          <w:szCs w:val="40"/>
        </w:rPr>
      </w:pPr>
      <w:r>
        <w:rPr>
          <w:u w:val="single"/>
        </w:rPr>
        <w:br/>
      </w:r>
      <w:r w:rsidR="00763FCB">
        <w:rPr>
          <w:u w:val="single"/>
        </w:rPr>
        <w:br/>
      </w:r>
      <w:r w:rsidR="00BE07B8" w:rsidRPr="00FB7FE7">
        <w:rPr>
          <w:b/>
          <w:sz w:val="40"/>
          <w:szCs w:val="40"/>
        </w:rPr>
        <w:t>KS Bed</w:t>
      </w:r>
      <w:r w:rsidR="00EB356E" w:rsidRPr="00FB7FE7">
        <w:rPr>
          <w:b/>
          <w:sz w:val="40"/>
          <w:szCs w:val="40"/>
        </w:rPr>
        <w:t xml:space="preserve">rift: </w:t>
      </w:r>
      <w:r w:rsidR="00AA75FC">
        <w:rPr>
          <w:b/>
          <w:sz w:val="40"/>
          <w:szCs w:val="40"/>
        </w:rPr>
        <w:t>Tariff-</w:t>
      </w:r>
      <w:r w:rsidR="00865CE5">
        <w:rPr>
          <w:b/>
          <w:sz w:val="40"/>
          <w:szCs w:val="40"/>
        </w:rPr>
        <w:t>f</w:t>
      </w:r>
      <w:r w:rsidR="00AA75FC">
        <w:rPr>
          <w:b/>
          <w:sz w:val="40"/>
          <w:szCs w:val="40"/>
        </w:rPr>
        <w:t>esting</w:t>
      </w:r>
      <w:r w:rsidR="004A330D">
        <w:rPr>
          <w:b/>
          <w:sz w:val="40"/>
          <w:szCs w:val="40"/>
        </w:rPr>
        <w:t xml:space="preserve"> av </w:t>
      </w:r>
      <w:r w:rsidR="00EC175C">
        <w:rPr>
          <w:b/>
          <w:sz w:val="40"/>
          <w:szCs w:val="40"/>
        </w:rPr>
        <w:t xml:space="preserve">urimelige </w:t>
      </w:r>
      <w:r w:rsidR="004A330D">
        <w:rPr>
          <w:b/>
          <w:sz w:val="40"/>
          <w:szCs w:val="40"/>
        </w:rPr>
        <w:t xml:space="preserve">ordninger </w:t>
      </w:r>
      <w:r w:rsidR="00EC175C">
        <w:rPr>
          <w:b/>
          <w:sz w:val="40"/>
          <w:szCs w:val="40"/>
        </w:rPr>
        <w:t xml:space="preserve">er </w:t>
      </w:r>
      <w:r w:rsidR="00143282">
        <w:rPr>
          <w:b/>
          <w:sz w:val="40"/>
          <w:szCs w:val="40"/>
        </w:rPr>
        <w:t>ikke</w:t>
      </w:r>
      <w:r w:rsidR="00EC175C">
        <w:rPr>
          <w:b/>
          <w:sz w:val="40"/>
          <w:szCs w:val="40"/>
        </w:rPr>
        <w:t xml:space="preserve"> </w:t>
      </w:r>
      <w:r w:rsidR="00143282">
        <w:rPr>
          <w:b/>
          <w:sz w:val="40"/>
          <w:szCs w:val="40"/>
        </w:rPr>
        <w:t>framtidsrettet</w:t>
      </w:r>
    </w:p>
    <w:p w:rsidR="00EC175C" w:rsidRPr="00EC175C" w:rsidRDefault="00EC175C" w:rsidP="00CE6EB1">
      <w:pPr>
        <w:rPr>
          <w:b/>
        </w:rPr>
      </w:pPr>
      <w:r w:rsidRPr="00EC175C">
        <w:rPr>
          <w:b/>
        </w:rPr>
        <w:t>Fra mandag 24. oktober er 1100 ansatte i energiselskapene tatt ut i streik.</w:t>
      </w:r>
    </w:p>
    <w:p w:rsidR="00EC175C" w:rsidRPr="00EC175C" w:rsidRDefault="00EC175C" w:rsidP="00EC175C">
      <w:pPr>
        <w:rPr>
          <w:rFonts w:eastAsia="Times New Roman"/>
          <w:b/>
        </w:rPr>
      </w:pPr>
      <w:r w:rsidRPr="00EC175C">
        <w:rPr>
          <w:rFonts w:eastAsia="Times New Roman"/>
          <w:b/>
        </w:rPr>
        <w:t xml:space="preserve">I en tid med heftige krav til omstilling er det umusikalsk av EL og IT Forbundet å kreve tariff-festing av </w:t>
      </w:r>
      <w:r w:rsidR="00E864F3">
        <w:rPr>
          <w:rFonts w:eastAsia="Times New Roman"/>
          <w:b/>
        </w:rPr>
        <w:t xml:space="preserve">avspaseringsordninger. </w:t>
      </w:r>
      <w:r w:rsidRPr="00EC175C">
        <w:rPr>
          <w:rFonts w:eastAsia="Times New Roman"/>
          <w:b/>
        </w:rPr>
        <w:t xml:space="preserve"> </w:t>
      </w:r>
    </w:p>
    <w:p w:rsidR="00BE07B8" w:rsidRPr="00E864F3" w:rsidRDefault="00143282" w:rsidP="00BE07B8">
      <w:r w:rsidRPr="00E864F3">
        <w:t>El og IT-ansatte i kommunalt eide bedrifter jobber vanlige dager. I tillegg bytter de på å ha 24 timers beredskapsvakt 7 dager etter hverandre. Hver ansatt har i snitt 10 slike vakter i året. Dette gir rett til 35 dagers avspasering per år, dvs. 7 uker. Disse kommer på toppen av fem ukers ferie. Til sammen utgjør dette 3 måneder fri i året. I tillegg utbetales vakttillegg de ukene den ansatte har beredskapsvakt og overt</w:t>
      </w:r>
      <w:r w:rsidR="00F34469" w:rsidRPr="00E864F3">
        <w:t>idsbetaling</w:t>
      </w:r>
      <w:r w:rsidRPr="00E864F3">
        <w:t xml:space="preserve"> ved utrykning.</w:t>
      </w:r>
    </w:p>
    <w:p w:rsidR="00E864F3" w:rsidRDefault="00E864F3" w:rsidP="00E864F3">
      <w:r w:rsidRPr="00143282">
        <w:t>Utkalling skjer i snitt en gang per beredskapsvakt. Dette er mye sjeldnere enn tidligere</w:t>
      </w:r>
      <w:r>
        <w:t>. S</w:t>
      </w:r>
      <w:r w:rsidRPr="00143282">
        <w:t xml:space="preserve">trømnettet </w:t>
      </w:r>
      <w:r>
        <w:t>har</w:t>
      </w:r>
      <w:r w:rsidRPr="00143282">
        <w:t xml:space="preserve"> blitt kvalitat</w:t>
      </w:r>
      <w:r>
        <w:t>ivt bedre og mer</w:t>
      </w:r>
      <w:r w:rsidRPr="00143282">
        <w:t xml:space="preserve"> stabilt de siste 20 årene.</w:t>
      </w:r>
    </w:p>
    <w:p w:rsidR="00617890" w:rsidRPr="00143282" w:rsidRDefault="000F238F" w:rsidP="00BE07B8">
      <w:r w:rsidRPr="00143282">
        <w:rPr>
          <w:b/>
        </w:rPr>
        <w:t>Avspasering etter</w:t>
      </w:r>
      <w:r w:rsidR="00BE07B8" w:rsidRPr="00143282">
        <w:rPr>
          <w:b/>
        </w:rPr>
        <w:t xml:space="preserve"> beredskapsvakt</w:t>
      </w:r>
      <w:r w:rsidR="00BE07B8" w:rsidRPr="00143282">
        <w:br/>
      </w:r>
      <w:r w:rsidR="00617890" w:rsidRPr="00143282">
        <w:t>Stortinget har i a</w:t>
      </w:r>
      <w:r w:rsidR="001D419C" w:rsidRPr="00143282">
        <w:t>rbeidsmiljøloven</w:t>
      </w:r>
      <w:r w:rsidR="00617890" w:rsidRPr="00143282">
        <w:t xml:space="preserve"> fra 2015 </w:t>
      </w:r>
      <w:r w:rsidR="00E864F3">
        <w:t xml:space="preserve">strammet inn slik </w:t>
      </w:r>
      <w:r w:rsidR="00617890" w:rsidRPr="00143282">
        <w:t>at hove</w:t>
      </w:r>
      <w:r w:rsidR="00A4030A" w:rsidRPr="00143282">
        <w:t>d</w:t>
      </w:r>
      <w:r w:rsidR="00617890" w:rsidRPr="00143282">
        <w:t xml:space="preserve">regelen </w:t>
      </w:r>
      <w:r w:rsidR="00F34469">
        <w:t xml:space="preserve">for avspasering </w:t>
      </w:r>
      <w:r w:rsidR="00E864F3">
        <w:t>nå er</w:t>
      </w:r>
      <w:r w:rsidR="00143282">
        <w:t xml:space="preserve"> </w:t>
      </w:r>
      <w:r w:rsidR="00F34469">
        <w:t>1/7</w:t>
      </w:r>
      <w:r w:rsidR="00143282">
        <w:t xml:space="preserve">. </w:t>
      </w:r>
      <w:r w:rsidR="00F34469">
        <w:t xml:space="preserve">Med 10 vakter tilsvarer dette normalt 25 avspaseringsdager i året. </w:t>
      </w:r>
      <w:r w:rsidR="00E864F3">
        <w:t>KS Bedrift ønsker å følge a</w:t>
      </w:r>
      <w:r w:rsidR="00617890" w:rsidRPr="00143282">
        <w:t>rbeidsmiljøloven.</w:t>
      </w:r>
    </w:p>
    <w:p w:rsidR="00AA75FC" w:rsidRPr="00143282" w:rsidRDefault="005E4C21" w:rsidP="00BE07B8">
      <w:r>
        <w:t>Energiselskapene</w:t>
      </w:r>
      <w:r w:rsidR="00617890" w:rsidRPr="00143282">
        <w:t xml:space="preserve"> har utfordringer med hensyn til omstilling og lønnsomhet.</w:t>
      </w:r>
      <w:r w:rsidR="00587470" w:rsidRPr="00143282">
        <w:t xml:space="preserve"> Tariffesting av en avspaseringsavtale som påfører mindre og mell</w:t>
      </w:r>
      <w:r w:rsidR="00AA75FC" w:rsidRPr="00143282">
        <w:t xml:space="preserve">omstore selskaper </w:t>
      </w:r>
      <w:r w:rsidR="00143282">
        <w:t xml:space="preserve">med lokalt eierskap </w:t>
      </w:r>
      <w:r w:rsidR="00AA75FC" w:rsidRPr="00143282">
        <w:t>store</w:t>
      </w:r>
      <w:r>
        <w:t xml:space="preserve"> kostnader</w:t>
      </w:r>
      <w:r w:rsidR="00143282">
        <w:t>,</w:t>
      </w:r>
      <w:r w:rsidR="00AA75FC" w:rsidRPr="00143282">
        <w:t xml:space="preserve"> </w:t>
      </w:r>
      <w:r>
        <w:t>kan ikke forsvares. Selskapene</w:t>
      </w:r>
      <w:r w:rsidR="00277ACE">
        <w:t xml:space="preserve"> </w:t>
      </w:r>
      <w:r>
        <w:t>vil</w:t>
      </w:r>
      <w:r w:rsidR="00277ACE">
        <w:t xml:space="preserve"> </w:t>
      </w:r>
      <w:r>
        <w:t xml:space="preserve">måtte vurdere andre og rimeligere </w:t>
      </w:r>
      <w:r w:rsidR="00277ACE">
        <w:t>ordninger dersom kostnadene blir uoverkommelige.</w:t>
      </w:r>
    </w:p>
    <w:p w:rsidR="00BE07B8" w:rsidRDefault="00AA75FC" w:rsidP="00143282">
      <w:r w:rsidRPr="00143282">
        <w:t>K</w:t>
      </w:r>
      <w:r w:rsidR="00277ACE">
        <w:t xml:space="preserve">S Bedrift er fornøyd med  </w:t>
      </w:r>
      <w:r w:rsidRPr="00143282">
        <w:t xml:space="preserve">dagens </w:t>
      </w:r>
      <w:r w:rsidR="00277ACE">
        <w:t>tariffavtale</w:t>
      </w:r>
      <w:r w:rsidRPr="00143282">
        <w:t>. Det bør også EL og IT</w:t>
      </w:r>
      <w:r w:rsidR="005E4C21">
        <w:t xml:space="preserve"> være.</w:t>
      </w:r>
      <w:r w:rsidR="00BE07B8" w:rsidRPr="00143282">
        <w:t xml:space="preserve"> </w:t>
      </w:r>
    </w:p>
    <w:p w:rsidR="004A330D" w:rsidRDefault="009A3EC7" w:rsidP="00143282">
      <w:r>
        <w:t xml:space="preserve">Fakta om streiken: </w:t>
      </w:r>
      <w:hyperlink r:id="rId8" w:history="1">
        <w:r w:rsidRPr="00B61006">
          <w:rPr>
            <w:rStyle w:val="Hyperkobling"/>
          </w:rPr>
          <w:t>http://www.ksbedrift.no/aktuelt/energi/fakta-om-streiken/</w:t>
        </w:r>
      </w:hyperlink>
    </w:p>
    <w:p w:rsidR="00F34469" w:rsidRDefault="00F34469" w:rsidP="00CE6EB1">
      <w:pPr>
        <w:rPr>
          <w:b/>
        </w:rPr>
      </w:pPr>
    </w:p>
    <w:p w:rsidR="00143282" w:rsidRDefault="00CE6EB1" w:rsidP="00CE6EB1">
      <w:pPr>
        <w:rPr>
          <w:b/>
        </w:rPr>
      </w:pPr>
      <w:r w:rsidRPr="00143282">
        <w:rPr>
          <w:b/>
        </w:rPr>
        <w:t xml:space="preserve">Pressekontakt: </w:t>
      </w:r>
    </w:p>
    <w:p w:rsidR="00CE6EB1" w:rsidRPr="00143282" w:rsidRDefault="00CE6EB1" w:rsidP="00CE6EB1">
      <w:pPr>
        <w:rPr>
          <w:b/>
        </w:rPr>
      </w:pPr>
      <w:r w:rsidRPr="00143282">
        <w:lastRenderedPageBreak/>
        <w:t>Mads Opsahl, kommunikasjonsansvarlig KS Bedrift</w:t>
      </w:r>
      <w:r w:rsidR="00763FCB" w:rsidRPr="00143282">
        <w:br/>
      </w:r>
      <w:r w:rsidRPr="00143282">
        <w:t>mobil: 917 92</w:t>
      </w:r>
      <w:r w:rsidR="00612B07" w:rsidRPr="00143282">
        <w:t> </w:t>
      </w:r>
      <w:r w:rsidRPr="00143282">
        <w:t>214</w:t>
      </w:r>
      <w:r w:rsidR="00612B07" w:rsidRPr="00143282">
        <w:t xml:space="preserve"> - </w:t>
      </w:r>
      <w:r w:rsidRPr="00143282">
        <w:t>epost: mads.opsahl@ks.no</w:t>
      </w:r>
    </w:p>
    <w:p w:rsidR="008B1ADA" w:rsidRDefault="008B1ADA"/>
    <w:sectPr w:rsidR="008B1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3D79"/>
    <w:multiLevelType w:val="hybridMultilevel"/>
    <w:tmpl w:val="36968C8C"/>
    <w:lvl w:ilvl="0" w:tplc="41D642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B0BC9"/>
    <w:multiLevelType w:val="hybridMultilevel"/>
    <w:tmpl w:val="6A022DBA"/>
    <w:lvl w:ilvl="0" w:tplc="C58AC2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731E7"/>
    <w:multiLevelType w:val="hybridMultilevel"/>
    <w:tmpl w:val="15C471C6"/>
    <w:lvl w:ilvl="0" w:tplc="D324C5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E1FB9"/>
    <w:multiLevelType w:val="hybridMultilevel"/>
    <w:tmpl w:val="6DD84EC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96124"/>
    <w:multiLevelType w:val="hybridMultilevel"/>
    <w:tmpl w:val="EA125F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C7208"/>
    <w:multiLevelType w:val="hybridMultilevel"/>
    <w:tmpl w:val="7F80EA30"/>
    <w:lvl w:ilvl="0" w:tplc="01C8C768">
      <w:start w:val="9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12F64"/>
    <w:multiLevelType w:val="hybridMultilevel"/>
    <w:tmpl w:val="F6EA01A0"/>
    <w:lvl w:ilvl="0" w:tplc="7D6AF3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80D4B"/>
    <w:multiLevelType w:val="hybridMultilevel"/>
    <w:tmpl w:val="63A8BC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E3EEE"/>
    <w:multiLevelType w:val="hybridMultilevel"/>
    <w:tmpl w:val="A02C280E"/>
    <w:lvl w:ilvl="0" w:tplc="5D7274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F0911"/>
    <w:multiLevelType w:val="hybridMultilevel"/>
    <w:tmpl w:val="C10A0EC2"/>
    <w:lvl w:ilvl="0" w:tplc="72F003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D8635E"/>
    <w:multiLevelType w:val="hybridMultilevel"/>
    <w:tmpl w:val="77E04D42"/>
    <w:lvl w:ilvl="0" w:tplc="BECC09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DA"/>
    <w:rsid w:val="00024F98"/>
    <w:rsid w:val="000272BC"/>
    <w:rsid w:val="000B7B63"/>
    <w:rsid w:val="000F132E"/>
    <w:rsid w:val="000F238F"/>
    <w:rsid w:val="00125904"/>
    <w:rsid w:val="001339D8"/>
    <w:rsid w:val="00143282"/>
    <w:rsid w:val="00160272"/>
    <w:rsid w:val="001621CF"/>
    <w:rsid w:val="001645CB"/>
    <w:rsid w:val="00172EAA"/>
    <w:rsid w:val="00174392"/>
    <w:rsid w:val="001C5363"/>
    <w:rsid w:val="001D419C"/>
    <w:rsid w:val="00205094"/>
    <w:rsid w:val="00242FD8"/>
    <w:rsid w:val="00251E40"/>
    <w:rsid w:val="00260BE1"/>
    <w:rsid w:val="00277ACE"/>
    <w:rsid w:val="002C2ECD"/>
    <w:rsid w:val="002C5D79"/>
    <w:rsid w:val="00345CC6"/>
    <w:rsid w:val="004119EE"/>
    <w:rsid w:val="00415F48"/>
    <w:rsid w:val="00424BC4"/>
    <w:rsid w:val="00492104"/>
    <w:rsid w:val="004A330D"/>
    <w:rsid w:val="004C5AD2"/>
    <w:rsid w:val="005404B5"/>
    <w:rsid w:val="00582279"/>
    <w:rsid w:val="00587470"/>
    <w:rsid w:val="005962F6"/>
    <w:rsid w:val="005C2141"/>
    <w:rsid w:val="005E4C21"/>
    <w:rsid w:val="00612B07"/>
    <w:rsid w:val="00617890"/>
    <w:rsid w:val="00695B20"/>
    <w:rsid w:val="00697F20"/>
    <w:rsid w:val="006D3CEC"/>
    <w:rsid w:val="00753D26"/>
    <w:rsid w:val="00763FCB"/>
    <w:rsid w:val="0078727E"/>
    <w:rsid w:val="007B13E2"/>
    <w:rsid w:val="007B48E2"/>
    <w:rsid w:val="007C6CF8"/>
    <w:rsid w:val="00836725"/>
    <w:rsid w:val="00840B99"/>
    <w:rsid w:val="00864436"/>
    <w:rsid w:val="00865CE5"/>
    <w:rsid w:val="008A18CF"/>
    <w:rsid w:val="008B1ADA"/>
    <w:rsid w:val="008C78E9"/>
    <w:rsid w:val="008F7AB1"/>
    <w:rsid w:val="0093628D"/>
    <w:rsid w:val="00954564"/>
    <w:rsid w:val="0097170E"/>
    <w:rsid w:val="009A3EC7"/>
    <w:rsid w:val="009B2FFD"/>
    <w:rsid w:val="009E08CC"/>
    <w:rsid w:val="00A12BC6"/>
    <w:rsid w:val="00A4030A"/>
    <w:rsid w:val="00A434D8"/>
    <w:rsid w:val="00A70C07"/>
    <w:rsid w:val="00A739CD"/>
    <w:rsid w:val="00A85917"/>
    <w:rsid w:val="00A879F5"/>
    <w:rsid w:val="00A9095B"/>
    <w:rsid w:val="00AA473C"/>
    <w:rsid w:val="00AA75FC"/>
    <w:rsid w:val="00AC4DC7"/>
    <w:rsid w:val="00B13F61"/>
    <w:rsid w:val="00B248D8"/>
    <w:rsid w:val="00B30319"/>
    <w:rsid w:val="00B54226"/>
    <w:rsid w:val="00BB4D7D"/>
    <w:rsid w:val="00BE07B8"/>
    <w:rsid w:val="00BE6356"/>
    <w:rsid w:val="00C20BB1"/>
    <w:rsid w:val="00C30EAD"/>
    <w:rsid w:val="00C30F46"/>
    <w:rsid w:val="00CB0648"/>
    <w:rsid w:val="00CD3809"/>
    <w:rsid w:val="00CE6A44"/>
    <w:rsid w:val="00CE6EB1"/>
    <w:rsid w:val="00DB1E6A"/>
    <w:rsid w:val="00E2657A"/>
    <w:rsid w:val="00E864F3"/>
    <w:rsid w:val="00EB356E"/>
    <w:rsid w:val="00EB51B6"/>
    <w:rsid w:val="00EC175C"/>
    <w:rsid w:val="00EC586E"/>
    <w:rsid w:val="00EE0361"/>
    <w:rsid w:val="00EF2707"/>
    <w:rsid w:val="00F11848"/>
    <w:rsid w:val="00F34469"/>
    <w:rsid w:val="00F37BE7"/>
    <w:rsid w:val="00F62DAA"/>
    <w:rsid w:val="00FB7FE7"/>
    <w:rsid w:val="00FD5FB0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B1ADA"/>
    <w:pPr>
      <w:spacing w:after="150" w:line="240" w:lineRule="auto"/>
      <w:outlineLvl w:val="0"/>
    </w:pPr>
    <w:rPr>
      <w:rFonts w:ascii="Helvetica" w:hAnsi="Helvetica" w:cs="Helvetica"/>
      <w:b/>
      <w:bCs/>
      <w:color w:val="505050"/>
      <w:kern w:val="36"/>
      <w:sz w:val="33"/>
      <w:szCs w:val="33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1ADA"/>
    <w:rPr>
      <w:rFonts w:ascii="Helvetica" w:hAnsi="Helvetica" w:cs="Helvetica"/>
      <w:b/>
      <w:bCs/>
      <w:color w:val="505050"/>
      <w:kern w:val="36"/>
      <w:sz w:val="33"/>
      <w:szCs w:val="33"/>
      <w:lang w:eastAsia="nb-NO"/>
    </w:rPr>
  </w:style>
  <w:style w:type="character" w:styleId="Hyperkobling">
    <w:name w:val="Hyperlink"/>
    <w:basedOn w:val="Standardskriftforavsnitt"/>
    <w:uiPriority w:val="99"/>
    <w:unhideWhenUsed/>
    <w:rsid w:val="008B1ADA"/>
    <w:rPr>
      <w:color w:val="5799C4"/>
      <w:u w:val="single"/>
    </w:rPr>
  </w:style>
  <w:style w:type="character" w:styleId="Sterk">
    <w:name w:val="Strong"/>
    <w:basedOn w:val="Standardskriftforavsnitt"/>
    <w:uiPriority w:val="22"/>
    <w:qFormat/>
    <w:rsid w:val="008B1ADA"/>
    <w:rPr>
      <w:b/>
      <w:bCs/>
    </w:rPr>
  </w:style>
  <w:style w:type="character" w:styleId="Utheving">
    <w:name w:val="Emphasis"/>
    <w:basedOn w:val="Standardskriftforavsnitt"/>
    <w:uiPriority w:val="20"/>
    <w:qFormat/>
    <w:rsid w:val="008B1AD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B1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1AD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30F46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840B99"/>
    <w:rPr>
      <w:color w:val="800080" w:themeColor="followedHyperlink"/>
      <w:u w:val="single"/>
    </w:rPr>
  </w:style>
  <w:style w:type="table" w:styleId="Tabellrutenett">
    <w:name w:val="Table Grid"/>
    <w:basedOn w:val="Vanligtabell"/>
    <w:uiPriority w:val="59"/>
    <w:rsid w:val="002C5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B1ADA"/>
    <w:pPr>
      <w:spacing w:after="150" w:line="240" w:lineRule="auto"/>
      <w:outlineLvl w:val="0"/>
    </w:pPr>
    <w:rPr>
      <w:rFonts w:ascii="Helvetica" w:hAnsi="Helvetica" w:cs="Helvetica"/>
      <w:b/>
      <w:bCs/>
      <w:color w:val="505050"/>
      <w:kern w:val="36"/>
      <w:sz w:val="33"/>
      <w:szCs w:val="33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1ADA"/>
    <w:rPr>
      <w:rFonts w:ascii="Helvetica" w:hAnsi="Helvetica" w:cs="Helvetica"/>
      <w:b/>
      <w:bCs/>
      <w:color w:val="505050"/>
      <w:kern w:val="36"/>
      <w:sz w:val="33"/>
      <w:szCs w:val="33"/>
      <w:lang w:eastAsia="nb-NO"/>
    </w:rPr>
  </w:style>
  <w:style w:type="character" w:styleId="Hyperkobling">
    <w:name w:val="Hyperlink"/>
    <w:basedOn w:val="Standardskriftforavsnitt"/>
    <w:uiPriority w:val="99"/>
    <w:unhideWhenUsed/>
    <w:rsid w:val="008B1ADA"/>
    <w:rPr>
      <w:color w:val="5799C4"/>
      <w:u w:val="single"/>
    </w:rPr>
  </w:style>
  <w:style w:type="character" w:styleId="Sterk">
    <w:name w:val="Strong"/>
    <w:basedOn w:val="Standardskriftforavsnitt"/>
    <w:uiPriority w:val="22"/>
    <w:qFormat/>
    <w:rsid w:val="008B1ADA"/>
    <w:rPr>
      <w:b/>
      <w:bCs/>
    </w:rPr>
  </w:style>
  <w:style w:type="character" w:styleId="Utheving">
    <w:name w:val="Emphasis"/>
    <w:basedOn w:val="Standardskriftforavsnitt"/>
    <w:uiPriority w:val="20"/>
    <w:qFormat/>
    <w:rsid w:val="008B1AD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B1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1AD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30F46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840B99"/>
    <w:rPr>
      <w:color w:val="800080" w:themeColor="followedHyperlink"/>
      <w:u w:val="single"/>
    </w:rPr>
  </w:style>
  <w:style w:type="table" w:styleId="Tabellrutenett">
    <w:name w:val="Table Grid"/>
    <w:basedOn w:val="Vanligtabell"/>
    <w:uiPriority w:val="59"/>
    <w:rsid w:val="002C5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bedrift.no/aktuelt/energi/fakta-om-streiken/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CDA561.124A91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KS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Kalvø Tessem</dc:creator>
  <cp:lastModifiedBy>Nicolay Biørn-Lian</cp:lastModifiedBy>
  <cp:revision>2</cp:revision>
  <cp:lastPrinted>2016-10-21T13:43:00Z</cp:lastPrinted>
  <dcterms:created xsi:type="dcterms:W3CDTF">2016-10-21T13:53:00Z</dcterms:created>
  <dcterms:modified xsi:type="dcterms:W3CDTF">2016-10-21T13:53:00Z</dcterms:modified>
</cp:coreProperties>
</file>