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797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1418"/>
        <w:gridCol w:w="1559"/>
      </w:tblGrid>
      <w:tr w:rsidR="000723B6" w:rsidTr="00E02308">
        <w:trPr>
          <w:cantSplit/>
        </w:trPr>
        <w:tc>
          <w:tcPr>
            <w:tcW w:w="4820" w:type="dxa"/>
            <w:vMerge w:val="restart"/>
          </w:tcPr>
          <w:p w:rsidR="000723B6" w:rsidRDefault="008C7E3A" w:rsidP="00805B23">
            <w:pPr>
              <w:tabs>
                <w:tab w:val="left" w:pos="781"/>
              </w:tabs>
              <w:rPr>
                <w:rFonts w:ascii="Arial" w:hAnsi="Arial"/>
                <w:b/>
                <w:sz w:val="16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sz w:val="16"/>
              </w:rPr>
              <w:br/>
            </w:r>
            <w:r w:rsidR="00805B23">
              <w:rPr>
                <w:rFonts w:ascii="Arial" w:hAnsi="Arial"/>
                <w:b/>
                <w:sz w:val="16"/>
              </w:rPr>
              <w:t xml:space="preserve">                 </w:t>
            </w:r>
            <w:r w:rsidR="00805B23">
              <w:rPr>
                <w:noProof/>
              </w:rPr>
              <w:drawing>
                <wp:inline distT="0" distB="0" distL="0" distR="0">
                  <wp:extent cx="1098036" cy="553792"/>
                  <wp:effectExtent l="0" t="0" r="6985" b="0"/>
                  <wp:docPr id="19" name="Bilde 1" descr="ks_hoved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s_hoved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05B23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1418" w:type="dxa"/>
          </w:tcPr>
          <w:p w:rsidR="000723B6" w:rsidRDefault="000723B6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0723B6" w:rsidRDefault="000723B6">
            <w:pPr>
              <w:rPr>
                <w:rFonts w:ascii="Arial" w:hAnsi="Arial"/>
                <w:sz w:val="14"/>
              </w:rPr>
            </w:pPr>
          </w:p>
        </w:tc>
      </w:tr>
      <w:tr w:rsidR="000723B6" w:rsidRPr="0039370F" w:rsidTr="00E02308">
        <w:trPr>
          <w:cantSplit/>
        </w:trPr>
        <w:tc>
          <w:tcPr>
            <w:tcW w:w="4820" w:type="dxa"/>
            <w:vMerge/>
          </w:tcPr>
          <w:p w:rsidR="000723B6" w:rsidRPr="0039370F" w:rsidRDefault="000723B6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0723B6" w:rsidRPr="0039370F" w:rsidRDefault="005911BB" w:rsidP="00B00EC1">
            <w:pPr>
              <w:rPr>
                <w:szCs w:val="18"/>
              </w:rPr>
            </w:pPr>
            <w:r w:rsidRPr="0039370F">
              <w:rPr>
                <w:b/>
                <w:bCs/>
                <w:szCs w:val="18"/>
              </w:rPr>
              <w:t>B</w:t>
            </w:r>
            <w:r w:rsidR="000723B6" w:rsidRPr="0039370F">
              <w:rPr>
                <w:szCs w:val="18"/>
              </w:rPr>
              <w:t>-rundskriv nr</w:t>
            </w:r>
            <w:r w:rsidR="00E02308" w:rsidRPr="0039370F">
              <w:rPr>
                <w:szCs w:val="18"/>
              </w:rPr>
              <w:t>.</w:t>
            </w:r>
            <w:r w:rsidR="000723B6" w:rsidRPr="0039370F">
              <w:rPr>
                <w:szCs w:val="18"/>
              </w:rPr>
              <w:t>:</w:t>
            </w:r>
          </w:p>
        </w:tc>
        <w:tc>
          <w:tcPr>
            <w:tcW w:w="1559" w:type="dxa"/>
          </w:tcPr>
          <w:p w:rsidR="000723B6" w:rsidRPr="0039370F" w:rsidRDefault="0035613A" w:rsidP="002F62F6">
            <w:pPr>
              <w:rPr>
                <w:szCs w:val="18"/>
              </w:rPr>
            </w:pPr>
            <w:r>
              <w:rPr>
                <w:szCs w:val="18"/>
              </w:rPr>
              <w:t>2</w:t>
            </w:r>
            <w:r w:rsidR="001E2658">
              <w:rPr>
                <w:szCs w:val="18"/>
              </w:rPr>
              <w:t>/</w:t>
            </w:r>
            <w:r w:rsidR="00D24F7E">
              <w:rPr>
                <w:szCs w:val="18"/>
              </w:rPr>
              <w:t>201</w:t>
            </w:r>
            <w:r w:rsidR="002F62F6">
              <w:rPr>
                <w:szCs w:val="18"/>
              </w:rPr>
              <w:t>5</w:t>
            </w:r>
          </w:p>
        </w:tc>
      </w:tr>
      <w:tr w:rsidR="000723B6" w:rsidRPr="0039370F" w:rsidTr="00E02308">
        <w:trPr>
          <w:cantSplit/>
        </w:trPr>
        <w:tc>
          <w:tcPr>
            <w:tcW w:w="4820" w:type="dxa"/>
            <w:vMerge/>
          </w:tcPr>
          <w:p w:rsidR="000723B6" w:rsidRPr="0039370F" w:rsidRDefault="000723B6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0723B6" w:rsidRPr="0039370F" w:rsidRDefault="00AE5E34" w:rsidP="00AE5E34">
            <w:pPr>
              <w:rPr>
                <w:szCs w:val="18"/>
              </w:rPr>
            </w:pPr>
            <w:r>
              <w:rPr>
                <w:szCs w:val="18"/>
              </w:rPr>
              <w:t>Dokument</w:t>
            </w:r>
            <w:r w:rsidR="007F13BC">
              <w:rPr>
                <w:szCs w:val="18"/>
              </w:rPr>
              <w:t xml:space="preserve"> </w:t>
            </w:r>
            <w:r>
              <w:rPr>
                <w:szCs w:val="18"/>
              </w:rPr>
              <w:t>nr.:</w:t>
            </w:r>
          </w:p>
        </w:tc>
        <w:sdt>
          <w:sdtPr>
            <w:rPr>
              <w:szCs w:val="18"/>
            </w:rPr>
            <w:tag w:val="DocumentNumber"/>
            <w:id w:val="10000"/>
            <w:placeholder>
              <w:docPart w:val="DefaultPlaceholder_1082065158"/>
            </w:placeholder>
            <w:dataBinding w:prefixMappings="xmlns:gbs='http://www.software-innovation.no/growBusinessDocument'" w:xpath="/gbs:GrowBusinessDocument/gbs:DocumentNumber[@gbs:key='10000']" w:storeItemID="{CF452AC6-22EA-488F-903D-FD7169E9D878}"/>
            <w:text/>
          </w:sdtPr>
          <w:sdtContent>
            <w:tc>
              <w:tcPr>
                <w:tcW w:w="1559" w:type="dxa"/>
              </w:tcPr>
              <w:p w:rsidR="000723B6" w:rsidRPr="0039370F" w:rsidRDefault="0035613A" w:rsidP="00D24F7E">
                <w:pPr>
                  <w:rPr>
                    <w:szCs w:val="18"/>
                  </w:rPr>
                </w:pPr>
                <w:r>
                  <w:rPr>
                    <w:szCs w:val="18"/>
                  </w:rPr>
                  <w:t>12/00054-2</w:t>
                </w:r>
              </w:p>
            </w:tc>
          </w:sdtContent>
        </w:sdt>
      </w:tr>
      <w:tr w:rsidR="000723B6" w:rsidRPr="0039370F" w:rsidTr="00E02308">
        <w:trPr>
          <w:cantSplit/>
        </w:trPr>
        <w:tc>
          <w:tcPr>
            <w:tcW w:w="4820" w:type="dxa"/>
            <w:vMerge/>
          </w:tcPr>
          <w:p w:rsidR="000723B6" w:rsidRPr="0039370F" w:rsidRDefault="000723B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0723B6" w:rsidRPr="0039370F" w:rsidRDefault="000723B6" w:rsidP="00B00EC1">
            <w:pPr>
              <w:rPr>
                <w:szCs w:val="18"/>
              </w:rPr>
            </w:pPr>
            <w:r w:rsidRPr="0039370F">
              <w:rPr>
                <w:szCs w:val="18"/>
              </w:rPr>
              <w:t>Arkivkode:</w:t>
            </w:r>
          </w:p>
        </w:tc>
        <w:sdt>
          <w:sdtPr>
            <w:rPr>
              <w:szCs w:val="18"/>
            </w:rPr>
            <w:tag w:val="ToCase.ToClassCodes.Value"/>
            <w:id w:val="10001"/>
            <w:placeholder>
              <w:docPart w:val="DefaultPlaceholder_1082065158"/>
            </w:placeholder>
            <w:dataBinding w:prefixMappings="xmlns:gbs='http://www.software-innovation.no/growBusinessDocument'" w:xpath="/gbs:GrowBusinessDocument/gbs:ToCase.ToClassCodes.Value[@gbs:key='10001']" w:storeItemID="{CF452AC6-22EA-488F-903D-FD7169E9D878}"/>
            <w:text/>
          </w:sdtPr>
          <w:sdtContent>
            <w:tc>
              <w:tcPr>
                <w:tcW w:w="1559" w:type="dxa"/>
              </w:tcPr>
              <w:p w:rsidR="000723B6" w:rsidRPr="0039370F" w:rsidRDefault="0035613A" w:rsidP="00B00EC1">
                <w:pPr>
                  <w:rPr>
                    <w:szCs w:val="18"/>
                  </w:rPr>
                </w:pPr>
                <w:r>
                  <w:rPr>
                    <w:szCs w:val="18"/>
                  </w:rPr>
                  <w:t>0</w:t>
                </w:r>
              </w:p>
            </w:tc>
          </w:sdtContent>
        </w:sdt>
      </w:tr>
      <w:tr w:rsidR="000723B6" w:rsidRPr="0039370F" w:rsidTr="00E02308">
        <w:trPr>
          <w:cantSplit/>
        </w:trPr>
        <w:tc>
          <w:tcPr>
            <w:tcW w:w="4820" w:type="dxa"/>
            <w:vMerge/>
          </w:tcPr>
          <w:p w:rsidR="000723B6" w:rsidRPr="0039370F" w:rsidRDefault="000723B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0723B6" w:rsidRPr="0039370F" w:rsidRDefault="000723B6" w:rsidP="00B00EC1">
            <w:pPr>
              <w:rPr>
                <w:szCs w:val="18"/>
              </w:rPr>
            </w:pPr>
            <w:r w:rsidRPr="0039370F">
              <w:rPr>
                <w:szCs w:val="18"/>
              </w:rPr>
              <w:t>Dato:</w:t>
            </w:r>
          </w:p>
        </w:tc>
        <w:sdt>
          <w:sdtPr>
            <w:rPr>
              <w:szCs w:val="18"/>
            </w:rPr>
            <w:tag w:val="DocumentDate"/>
            <w:id w:val="10002"/>
            <w:placeholder>
              <w:docPart w:val="DefaultPlaceholder_1082065160"/>
            </w:placeholder>
            <w:dataBinding w:prefixMappings="xmlns:gbs='http://www.software-innovation.no/growBusinessDocument'" w:xpath="/gbs:GrowBusinessDocument/gbs:DocumentDate[@gbs:key='10002']" w:storeItemID="{CF452AC6-22EA-488F-903D-FD7169E9D878}"/>
            <w:date w:fullDate="2015-04-29T00:00:00Z">
              <w:dateFormat w:val="dd.MM.yyyy"/>
              <w:lid w:val="nb-NO"/>
              <w:storeMappedDataAs w:val="dateTime"/>
              <w:calendar w:val="gregorian"/>
            </w:date>
          </w:sdtPr>
          <w:sdtContent>
            <w:tc>
              <w:tcPr>
                <w:tcW w:w="1559" w:type="dxa"/>
              </w:tcPr>
              <w:p w:rsidR="000723B6" w:rsidRPr="0039370F" w:rsidRDefault="0035613A" w:rsidP="00B00EC1">
                <w:pPr>
                  <w:rPr>
                    <w:szCs w:val="18"/>
                  </w:rPr>
                </w:pPr>
                <w:r>
                  <w:rPr>
                    <w:szCs w:val="18"/>
                  </w:rPr>
                  <w:t>29.04.2015</w:t>
                </w:r>
              </w:p>
            </w:tc>
          </w:sdtContent>
        </w:sdt>
      </w:tr>
      <w:tr w:rsidR="000723B6" w:rsidRPr="0039370F" w:rsidTr="00E02308">
        <w:trPr>
          <w:cantSplit/>
        </w:trPr>
        <w:tc>
          <w:tcPr>
            <w:tcW w:w="4820" w:type="dxa"/>
            <w:vMerge/>
          </w:tcPr>
          <w:p w:rsidR="000723B6" w:rsidRPr="0039370F" w:rsidRDefault="000723B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0723B6" w:rsidRPr="0039370F" w:rsidRDefault="000723B6" w:rsidP="00B00EC1">
            <w:pPr>
              <w:rPr>
                <w:szCs w:val="18"/>
              </w:rPr>
            </w:pPr>
            <w:r w:rsidRPr="0039370F">
              <w:rPr>
                <w:szCs w:val="18"/>
              </w:rPr>
              <w:t>Saksbehandler:</w:t>
            </w:r>
          </w:p>
        </w:tc>
        <w:sdt>
          <w:sdtPr>
            <w:rPr>
              <w:szCs w:val="18"/>
            </w:rPr>
            <w:tag w:val="OurRef.Name"/>
            <w:id w:val="10003"/>
            <w:placeholder>
              <w:docPart w:val="DefaultPlaceholder_1082065158"/>
            </w:placeholder>
            <w:dataBinding w:prefixMappings="xmlns:gbs='http://www.software-innovation.no/growBusinessDocument'" w:xpath="/gbs:GrowBusinessDocument/gbs:OurRef.Name[@gbs:key='10003']" w:storeItemID="{CF452AC6-22EA-488F-903D-FD7169E9D878}"/>
            <w:text/>
          </w:sdtPr>
          <w:sdtContent>
            <w:tc>
              <w:tcPr>
                <w:tcW w:w="1559" w:type="dxa"/>
              </w:tcPr>
              <w:p w:rsidR="000723B6" w:rsidRPr="0039370F" w:rsidRDefault="0035613A" w:rsidP="0035613A">
                <w:pPr>
                  <w:rPr>
                    <w:szCs w:val="18"/>
                  </w:rPr>
                </w:pPr>
                <w:r>
                  <w:rPr>
                    <w:szCs w:val="18"/>
                  </w:rPr>
                  <w:t>PAI</w:t>
                </w:r>
              </w:p>
            </w:tc>
          </w:sdtContent>
        </w:sdt>
      </w:tr>
    </w:tbl>
    <w:p w:rsidR="000723B6" w:rsidRPr="0039370F" w:rsidRDefault="000723B6">
      <w:pPr>
        <w:rPr>
          <w:sz w:val="22"/>
          <w:szCs w:val="22"/>
        </w:rPr>
      </w:pPr>
    </w:p>
    <w:p w:rsidR="000723B6" w:rsidRPr="0039370F" w:rsidRDefault="000723B6">
      <w:pPr>
        <w:rPr>
          <w:sz w:val="22"/>
          <w:szCs w:val="22"/>
        </w:rPr>
      </w:pPr>
    </w:p>
    <w:p w:rsidR="000723B6" w:rsidRPr="004B1245" w:rsidRDefault="000723B6">
      <w:pPr>
        <w:rPr>
          <w:sz w:val="24"/>
          <w:szCs w:val="24"/>
        </w:rPr>
      </w:pPr>
    </w:p>
    <w:tbl>
      <w:tblPr>
        <w:tblW w:w="0" w:type="auto"/>
        <w:tblLook w:val="0000"/>
      </w:tblPr>
      <w:tblGrid>
        <w:gridCol w:w="817"/>
        <w:gridCol w:w="5546"/>
      </w:tblGrid>
      <w:tr w:rsidR="000723B6" w:rsidRPr="004B1245">
        <w:tc>
          <w:tcPr>
            <w:tcW w:w="817" w:type="dxa"/>
          </w:tcPr>
          <w:p w:rsidR="000723B6" w:rsidRPr="004B1245" w:rsidRDefault="000723B6" w:rsidP="00B00EC1">
            <w:pPr>
              <w:rPr>
                <w:sz w:val="24"/>
                <w:szCs w:val="24"/>
              </w:rPr>
            </w:pPr>
            <w:r w:rsidRPr="004B1245">
              <w:rPr>
                <w:sz w:val="24"/>
                <w:szCs w:val="24"/>
              </w:rPr>
              <w:t>Til:</w:t>
            </w:r>
          </w:p>
        </w:tc>
        <w:sdt>
          <w:sdtPr>
            <w:rPr>
              <w:sz w:val="24"/>
              <w:szCs w:val="24"/>
            </w:rPr>
            <w:id w:val="235596729"/>
            <w:placeholder>
              <w:docPart w:val="DefaultPlaceholder_1082065158"/>
            </w:placeholder>
            <w:text/>
          </w:sdtPr>
          <w:sdtContent>
            <w:tc>
              <w:tcPr>
                <w:tcW w:w="5546" w:type="dxa"/>
              </w:tcPr>
              <w:p w:rsidR="000723B6" w:rsidRPr="004B1245" w:rsidRDefault="0093178E" w:rsidP="00B00EC1">
                <w:pPr>
                  <w:rPr>
                    <w:b/>
                    <w:bCs/>
                    <w:sz w:val="24"/>
                    <w:szCs w:val="24"/>
                  </w:rPr>
                </w:pPr>
                <w:r w:rsidRPr="004B1245">
                  <w:rPr>
                    <w:sz w:val="24"/>
                    <w:szCs w:val="24"/>
                  </w:rPr>
                  <w:t>Kommunen / fylkeskommunen / virksomheten</w:t>
                </w:r>
              </w:p>
            </w:tc>
          </w:sdtContent>
        </w:sdt>
      </w:tr>
    </w:tbl>
    <w:p w:rsidR="000723B6" w:rsidRDefault="000723B6"/>
    <w:p w:rsidR="000723B6" w:rsidRDefault="000723B6"/>
    <w:tbl>
      <w:tblPr>
        <w:tblW w:w="0" w:type="auto"/>
        <w:tblLook w:val="0000"/>
      </w:tblPr>
      <w:tblGrid>
        <w:gridCol w:w="6363"/>
      </w:tblGrid>
      <w:tr w:rsidR="000723B6">
        <w:sdt>
          <w:sdtPr>
            <w:rPr>
              <w:sz w:val="24"/>
              <w:szCs w:val="24"/>
            </w:rPr>
            <w:tag w:val="Title"/>
            <w:id w:val="10004"/>
            <w:placeholder>
              <w:docPart w:val="DefaultPlaceholder_1082065158"/>
            </w:placeholder>
            <w:dataBinding w:prefixMappings="xmlns:gbs='http://www.software-innovation.no/growBusinessDocument'" w:xpath="/gbs:GrowBusinessDocument/gbs:Title[@gbs:key='10004']" w:storeItemID="{CF452AC6-22EA-488F-903D-FD7169E9D878}"/>
            <w:text/>
          </w:sdtPr>
          <w:sdtContent>
            <w:tc>
              <w:tcPr>
                <w:tcW w:w="6363" w:type="dxa"/>
              </w:tcPr>
              <w:p w:rsidR="000723B6" w:rsidRPr="00FD4FFF" w:rsidRDefault="0035613A" w:rsidP="00B00EC1">
                <w:pPr>
                  <w:pStyle w:val="Overskrift2"/>
                </w:pPr>
                <w:r>
                  <w:rPr>
                    <w:sz w:val="24"/>
                    <w:szCs w:val="24"/>
                  </w:rPr>
                  <w:t>Betaling for slukningshjelp og redningsaksjoner - branntjeneste</w:t>
                </w:r>
              </w:p>
            </w:tc>
          </w:sdtContent>
        </w:sdt>
      </w:tr>
    </w:tbl>
    <w:p w:rsidR="000723B6" w:rsidRPr="00B00EC1" w:rsidRDefault="000723B6"/>
    <w:p w:rsidR="0035613A" w:rsidRPr="0035613A" w:rsidRDefault="0035613A" w:rsidP="0035613A">
      <w:pPr>
        <w:pStyle w:val="Bobletekst"/>
        <w:rPr>
          <w:rFonts w:asciiTheme="minorHAnsi" w:hAnsiTheme="minorHAnsi" w:cstheme="minorHAnsi"/>
          <w:sz w:val="20"/>
          <w:szCs w:val="20"/>
        </w:rPr>
      </w:pPr>
      <w:bookmarkStart w:id="1" w:name="Brødtekst"/>
      <w:bookmarkEnd w:id="1"/>
      <w:r w:rsidRPr="0035613A">
        <w:rPr>
          <w:rFonts w:asciiTheme="minorHAnsi" w:hAnsiTheme="minorHAnsi" w:cstheme="minorHAnsi"/>
          <w:sz w:val="20"/>
          <w:szCs w:val="20"/>
        </w:rPr>
        <w:t>Dette rundskrivet erstatter B-rundskriv 1</w:t>
      </w:r>
      <w:r w:rsidR="001E2658">
        <w:rPr>
          <w:rFonts w:asciiTheme="minorHAnsi" w:hAnsiTheme="minorHAnsi" w:cstheme="minorHAnsi"/>
          <w:sz w:val="20"/>
          <w:szCs w:val="20"/>
        </w:rPr>
        <w:t>0</w:t>
      </w:r>
      <w:r w:rsidRPr="0035613A">
        <w:rPr>
          <w:rFonts w:asciiTheme="minorHAnsi" w:hAnsiTheme="minorHAnsi" w:cstheme="minorHAnsi"/>
          <w:sz w:val="20"/>
          <w:szCs w:val="20"/>
        </w:rPr>
        <w:t>/2013 med nye satser.</w:t>
      </w:r>
    </w:p>
    <w:p w:rsidR="0035613A" w:rsidRPr="0035613A" w:rsidRDefault="0035613A" w:rsidP="0035613A">
      <w:pPr>
        <w:pStyle w:val="Bobletekst"/>
        <w:rPr>
          <w:rFonts w:asciiTheme="minorHAnsi" w:hAnsiTheme="minorHAnsi" w:cstheme="minorHAnsi"/>
          <w:sz w:val="20"/>
          <w:szCs w:val="20"/>
        </w:rPr>
      </w:pPr>
    </w:p>
    <w:p w:rsidR="0035613A" w:rsidRPr="0035613A" w:rsidRDefault="0035613A" w:rsidP="0035613A">
      <w:pPr>
        <w:pStyle w:val="Bobletekst"/>
        <w:rPr>
          <w:rFonts w:asciiTheme="minorHAnsi" w:hAnsiTheme="minorHAnsi" w:cstheme="minorHAnsi"/>
          <w:sz w:val="20"/>
          <w:szCs w:val="20"/>
        </w:rPr>
      </w:pPr>
      <w:r w:rsidRPr="0035613A">
        <w:rPr>
          <w:rFonts w:asciiTheme="minorHAnsi" w:hAnsiTheme="minorHAnsi" w:cstheme="minorHAnsi"/>
          <w:sz w:val="20"/>
          <w:szCs w:val="20"/>
        </w:rPr>
        <w:t>I brannlovens § 15 fastsettes - på visse vilkår - uttrykningsplikt til annen kommune. I brannloven § 30 er det bestemt at en kommune som mottar bistand fra en annen kommunes brannvesen skal yte kompensasjon for bistanden med mindre det er inngått særskilt avtale om annet.</w:t>
      </w:r>
    </w:p>
    <w:p w:rsidR="0035613A" w:rsidRPr="0035613A" w:rsidRDefault="0035613A" w:rsidP="0035613A">
      <w:pPr>
        <w:pStyle w:val="Bobletekst"/>
        <w:rPr>
          <w:rFonts w:asciiTheme="minorHAnsi" w:hAnsiTheme="minorHAnsi" w:cstheme="minorHAnsi"/>
          <w:sz w:val="20"/>
          <w:szCs w:val="20"/>
        </w:rPr>
      </w:pPr>
    </w:p>
    <w:p w:rsidR="0035613A" w:rsidRDefault="0035613A" w:rsidP="0035613A">
      <w:pPr>
        <w:pStyle w:val="Bobletekst"/>
        <w:rPr>
          <w:rFonts w:asciiTheme="minorHAnsi" w:hAnsiTheme="minorHAnsi" w:cstheme="minorHAnsi"/>
          <w:sz w:val="20"/>
          <w:szCs w:val="20"/>
        </w:rPr>
      </w:pPr>
      <w:r w:rsidRPr="0035613A">
        <w:rPr>
          <w:rFonts w:asciiTheme="minorHAnsi" w:hAnsiTheme="minorHAnsi" w:cstheme="minorHAnsi"/>
          <w:sz w:val="20"/>
          <w:szCs w:val="20"/>
        </w:rPr>
        <w:t xml:space="preserve">KS har justert de veiledende satser for betaling av slukningshjelp. Satsene er justert med ulike indekser jfr. vedlagte veiledende satser for betaling. Forhøyelsen gjelder fra 1.1.2015. </w:t>
      </w:r>
    </w:p>
    <w:p w:rsidR="00E80CB6" w:rsidRPr="0035613A" w:rsidRDefault="00E80CB6" w:rsidP="0035613A">
      <w:pPr>
        <w:pStyle w:val="Bobletekst"/>
        <w:rPr>
          <w:rFonts w:asciiTheme="minorHAnsi" w:hAnsiTheme="minorHAnsi" w:cstheme="minorHAnsi"/>
          <w:sz w:val="20"/>
          <w:szCs w:val="20"/>
        </w:rPr>
      </w:pPr>
    </w:p>
    <w:p w:rsidR="0035613A" w:rsidRPr="0035613A" w:rsidRDefault="0035613A" w:rsidP="0035613A">
      <w:pPr>
        <w:pStyle w:val="Bobletekst"/>
        <w:rPr>
          <w:rFonts w:asciiTheme="minorHAnsi" w:hAnsiTheme="minorHAnsi" w:cstheme="minorHAnsi"/>
          <w:sz w:val="20"/>
          <w:szCs w:val="20"/>
        </w:rPr>
      </w:pPr>
      <w:r w:rsidRPr="0035613A">
        <w:rPr>
          <w:rFonts w:asciiTheme="minorHAnsi" w:hAnsiTheme="minorHAnsi" w:cstheme="minorHAnsi"/>
          <w:sz w:val="20"/>
          <w:szCs w:val="20"/>
        </w:rPr>
        <w:t>Satsene er basert på at den kommune som hyppig og ensidig mottar slukningshjelp fra annen kommune, også betaler en andel av kostnadene til beredskap i den kommunen som yter hjelp. Der kommuner ofte mottar rednings-/slukningshjelp, vil KS anbefale lokale avtaler eller at det inngås interkommunalt samarbeid.</w:t>
      </w:r>
    </w:p>
    <w:p w:rsidR="0035613A" w:rsidRPr="0035613A" w:rsidRDefault="0035613A" w:rsidP="0035613A">
      <w:pPr>
        <w:pStyle w:val="Bobletekst"/>
        <w:rPr>
          <w:rFonts w:asciiTheme="minorHAnsi" w:hAnsiTheme="minorHAnsi" w:cstheme="minorHAnsi"/>
          <w:sz w:val="20"/>
          <w:szCs w:val="20"/>
        </w:rPr>
      </w:pPr>
    </w:p>
    <w:p w:rsidR="0035613A" w:rsidRDefault="0035613A" w:rsidP="0035613A">
      <w:pPr>
        <w:pStyle w:val="Bobletekst"/>
        <w:rPr>
          <w:rFonts w:asciiTheme="minorHAnsi" w:hAnsiTheme="minorHAnsi" w:cstheme="minorHAnsi"/>
          <w:sz w:val="20"/>
          <w:szCs w:val="20"/>
        </w:rPr>
      </w:pPr>
      <w:r w:rsidRPr="0035613A">
        <w:rPr>
          <w:rFonts w:asciiTheme="minorHAnsi" w:hAnsiTheme="minorHAnsi" w:cstheme="minorHAnsi"/>
          <w:sz w:val="20"/>
          <w:szCs w:val="20"/>
        </w:rPr>
        <w:t>Med hjemmel i lov om kompensasjon for merverdiavgift av 12.12.2003 nr. 108, er kommuner m.m. kompensasjonsberettiget ved kjøp av branntjenester. Dette innebærer at tidligere unntak i lov om merverdiavgift er overflødig for den gruppen de er rettet mot. Departementet har derfor foreslått at unntakene ikke videreføres</w:t>
      </w:r>
    </w:p>
    <w:p w:rsidR="0035613A" w:rsidRPr="0035613A" w:rsidRDefault="0035613A" w:rsidP="0035613A">
      <w:pPr>
        <w:pStyle w:val="Bobletekst"/>
        <w:rPr>
          <w:rFonts w:asciiTheme="minorHAnsi" w:hAnsiTheme="minorHAnsi" w:cstheme="minorHAnsi"/>
          <w:sz w:val="20"/>
          <w:szCs w:val="20"/>
        </w:rPr>
      </w:pPr>
    </w:p>
    <w:p w:rsidR="0035613A" w:rsidRPr="0035613A" w:rsidRDefault="0035613A" w:rsidP="0035613A">
      <w:pPr>
        <w:pStyle w:val="Bobletekst"/>
        <w:rPr>
          <w:rFonts w:asciiTheme="minorHAnsi" w:hAnsiTheme="minorHAnsi" w:cstheme="minorHAnsi"/>
          <w:sz w:val="20"/>
          <w:szCs w:val="20"/>
        </w:rPr>
      </w:pPr>
      <w:r w:rsidRPr="0035613A">
        <w:rPr>
          <w:rFonts w:asciiTheme="minorHAnsi" w:hAnsiTheme="minorHAnsi" w:cstheme="minorHAnsi"/>
          <w:sz w:val="20"/>
          <w:szCs w:val="20"/>
        </w:rPr>
        <w:t>Per Kristian Sundnes</w:t>
      </w:r>
      <w:r w:rsidRPr="0035613A">
        <w:rPr>
          <w:rFonts w:asciiTheme="minorHAnsi" w:hAnsiTheme="minorHAnsi" w:cstheme="minorHAnsi"/>
          <w:sz w:val="20"/>
          <w:szCs w:val="20"/>
        </w:rPr>
        <w:tab/>
      </w:r>
    </w:p>
    <w:p w:rsidR="0035613A" w:rsidRPr="0035613A" w:rsidRDefault="0035613A" w:rsidP="0035613A">
      <w:pPr>
        <w:pStyle w:val="Bobletekst"/>
        <w:rPr>
          <w:rFonts w:asciiTheme="minorHAnsi" w:hAnsiTheme="minorHAnsi" w:cstheme="minorHAnsi"/>
          <w:sz w:val="20"/>
          <w:szCs w:val="20"/>
        </w:rPr>
      </w:pPr>
      <w:r w:rsidRPr="0035613A">
        <w:rPr>
          <w:rFonts w:asciiTheme="minorHAnsi" w:hAnsiTheme="minorHAnsi" w:cstheme="minorHAnsi"/>
          <w:sz w:val="20"/>
          <w:szCs w:val="20"/>
        </w:rPr>
        <w:t>Områdedirektør Arbeidsliv</w:t>
      </w:r>
      <w:r w:rsidRPr="0035613A">
        <w:rPr>
          <w:rFonts w:asciiTheme="minorHAnsi" w:hAnsiTheme="minorHAnsi" w:cstheme="minorHAnsi"/>
          <w:sz w:val="20"/>
          <w:szCs w:val="20"/>
        </w:rPr>
        <w:tab/>
      </w:r>
      <w:r w:rsidRPr="0035613A">
        <w:rPr>
          <w:rFonts w:asciiTheme="minorHAnsi" w:hAnsiTheme="minorHAnsi" w:cstheme="minorHAnsi"/>
          <w:sz w:val="20"/>
          <w:szCs w:val="20"/>
        </w:rPr>
        <w:tab/>
      </w:r>
      <w:r w:rsidRPr="0035613A">
        <w:rPr>
          <w:rFonts w:asciiTheme="minorHAnsi" w:hAnsiTheme="minorHAnsi" w:cstheme="minorHAnsi"/>
          <w:sz w:val="20"/>
          <w:szCs w:val="20"/>
        </w:rPr>
        <w:tab/>
      </w:r>
      <w:r w:rsidRPr="0035613A">
        <w:rPr>
          <w:rFonts w:asciiTheme="minorHAnsi" w:hAnsiTheme="minorHAnsi" w:cstheme="minorHAnsi"/>
          <w:sz w:val="20"/>
          <w:szCs w:val="20"/>
        </w:rPr>
        <w:tab/>
        <w:t>Eirik Solberg</w:t>
      </w:r>
    </w:p>
    <w:p w:rsidR="0035613A" w:rsidRDefault="0035613A" w:rsidP="0035613A">
      <w:pPr>
        <w:pStyle w:val="Bobletekst"/>
        <w:ind w:left="4248" w:firstLine="708"/>
        <w:rPr>
          <w:rFonts w:asciiTheme="minorHAnsi" w:hAnsiTheme="minorHAnsi" w:cstheme="minorHAnsi"/>
          <w:sz w:val="20"/>
          <w:szCs w:val="20"/>
        </w:rPr>
      </w:pPr>
      <w:r w:rsidRPr="0035613A">
        <w:rPr>
          <w:rFonts w:asciiTheme="minorHAnsi" w:hAnsiTheme="minorHAnsi" w:cstheme="minorHAnsi"/>
          <w:sz w:val="20"/>
          <w:szCs w:val="20"/>
        </w:rPr>
        <w:t>Fagsjef</w:t>
      </w:r>
    </w:p>
    <w:p w:rsidR="0035613A" w:rsidRPr="0035613A" w:rsidRDefault="0035613A" w:rsidP="0035613A">
      <w:pPr>
        <w:pStyle w:val="Bobletekst"/>
        <w:rPr>
          <w:rFonts w:asciiTheme="minorHAnsi" w:hAnsiTheme="minorHAnsi" w:cstheme="minorHAnsi"/>
          <w:sz w:val="20"/>
          <w:szCs w:val="20"/>
        </w:rPr>
      </w:pPr>
      <w:r w:rsidRPr="0035613A">
        <w:rPr>
          <w:rFonts w:asciiTheme="minorHAnsi" w:hAnsiTheme="minorHAnsi" w:cstheme="minorHAnsi"/>
          <w:sz w:val="20"/>
          <w:szCs w:val="20"/>
        </w:rPr>
        <w:lastRenderedPageBreak/>
        <w:t>Vedlegg: Indekser for betaling av slukningshjelp/redningsaksjoner</w:t>
      </w:r>
    </w:p>
    <w:p w:rsidR="0035613A" w:rsidRPr="0035613A" w:rsidRDefault="0035613A" w:rsidP="0035613A">
      <w:pPr>
        <w:pStyle w:val="Bobletekst"/>
        <w:rPr>
          <w:rFonts w:asciiTheme="minorHAnsi" w:hAnsiTheme="minorHAnsi" w:cstheme="minorHAnsi"/>
          <w:sz w:val="20"/>
          <w:szCs w:val="20"/>
        </w:rPr>
      </w:pPr>
    </w:p>
    <w:p w:rsidR="0035613A" w:rsidRPr="0035613A" w:rsidRDefault="0035613A" w:rsidP="0035613A">
      <w:pPr>
        <w:pStyle w:val="Bobletekst"/>
        <w:rPr>
          <w:rFonts w:asciiTheme="minorHAnsi" w:hAnsiTheme="minorHAnsi" w:cstheme="minorHAnsi"/>
          <w:sz w:val="20"/>
          <w:szCs w:val="20"/>
        </w:rPr>
      </w:pPr>
    </w:p>
    <w:p w:rsidR="0035613A" w:rsidRPr="0035613A" w:rsidRDefault="0035613A" w:rsidP="0035613A">
      <w:pPr>
        <w:pStyle w:val="Bobletekst"/>
        <w:rPr>
          <w:rFonts w:asciiTheme="minorHAnsi" w:hAnsiTheme="minorHAnsi" w:cstheme="minorHAnsi"/>
          <w:sz w:val="20"/>
          <w:szCs w:val="20"/>
        </w:rPr>
      </w:pPr>
      <w:r w:rsidRPr="0035613A">
        <w:rPr>
          <w:rFonts w:asciiTheme="minorHAnsi" w:hAnsiTheme="minorHAnsi" w:cstheme="minorHAnsi"/>
          <w:sz w:val="20"/>
          <w:szCs w:val="20"/>
        </w:rPr>
        <w:t xml:space="preserve">Betaling beregnes for tiden fra uttrykningsøyeblikket til tilbakekomst til stasjonen. Betaling for istandsettelse og rengjøring av materiell er inkludert i satsene. </w:t>
      </w:r>
    </w:p>
    <w:p w:rsidR="0035613A" w:rsidRPr="0035613A" w:rsidRDefault="0035613A" w:rsidP="0035613A">
      <w:pPr>
        <w:pStyle w:val="Bobletekst"/>
        <w:rPr>
          <w:rFonts w:asciiTheme="minorHAnsi" w:hAnsiTheme="minorHAnsi" w:cstheme="minorHAnsi"/>
          <w:sz w:val="20"/>
          <w:szCs w:val="20"/>
        </w:rPr>
      </w:pPr>
      <w:r w:rsidRPr="0035613A">
        <w:rPr>
          <w:rFonts w:asciiTheme="minorHAnsi" w:hAnsiTheme="minorHAnsi" w:cstheme="minorHAnsi"/>
          <w:sz w:val="20"/>
          <w:szCs w:val="20"/>
        </w:rPr>
        <w:t>Satsene er justert med ulike indekser:</w:t>
      </w:r>
    </w:p>
    <w:p w:rsidR="0035613A" w:rsidRPr="0035613A" w:rsidRDefault="0035613A" w:rsidP="0035613A">
      <w:pPr>
        <w:pStyle w:val="Bobletekst"/>
        <w:rPr>
          <w:rFonts w:asciiTheme="minorHAnsi" w:hAnsiTheme="minorHAnsi" w:cstheme="minorHAnsi"/>
          <w:sz w:val="20"/>
          <w:szCs w:val="20"/>
        </w:rPr>
      </w:pPr>
    </w:p>
    <w:p w:rsidR="0035613A" w:rsidRPr="0035613A" w:rsidRDefault="0035613A" w:rsidP="0035613A">
      <w:pPr>
        <w:pStyle w:val="Bobletekst"/>
        <w:rPr>
          <w:rFonts w:asciiTheme="minorHAnsi" w:hAnsiTheme="minorHAnsi" w:cstheme="minorHAnsi"/>
          <w:b/>
          <w:sz w:val="20"/>
          <w:szCs w:val="20"/>
        </w:rPr>
      </w:pPr>
      <w:r w:rsidRPr="0035613A">
        <w:rPr>
          <w:rFonts w:asciiTheme="minorHAnsi" w:hAnsiTheme="minorHAnsi" w:cstheme="minorHAnsi"/>
          <w:b/>
          <w:sz w:val="20"/>
          <w:szCs w:val="20"/>
        </w:rPr>
        <w:t>A</w:t>
      </w:r>
      <w:r w:rsidRPr="0035613A">
        <w:rPr>
          <w:rFonts w:asciiTheme="minorHAnsi" w:hAnsiTheme="minorHAnsi" w:cstheme="minorHAnsi"/>
          <w:b/>
          <w:sz w:val="20"/>
          <w:szCs w:val="20"/>
        </w:rPr>
        <w:tab/>
        <w:t>satsene for mannskaper er justert med lønnvekst for brannfolk frem til og med desember 2014 (kilde PAI-registeret).</w:t>
      </w:r>
    </w:p>
    <w:p w:rsidR="0035613A" w:rsidRPr="0035613A" w:rsidRDefault="0035613A" w:rsidP="0035613A">
      <w:pPr>
        <w:pStyle w:val="Bobletekst"/>
        <w:rPr>
          <w:rFonts w:asciiTheme="minorHAnsi" w:hAnsiTheme="minorHAnsi" w:cstheme="minorHAnsi"/>
          <w:b/>
          <w:sz w:val="20"/>
          <w:szCs w:val="20"/>
        </w:rPr>
      </w:pPr>
      <w:r w:rsidRPr="0035613A">
        <w:rPr>
          <w:rFonts w:asciiTheme="minorHAnsi" w:hAnsiTheme="minorHAnsi" w:cstheme="minorHAnsi"/>
          <w:b/>
          <w:sz w:val="20"/>
          <w:szCs w:val="20"/>
        </w:rPr>
        <w:t>B</w:t>
      </w:r>
      <w:r w:rsidRPr="0035613A">
        <w:rPr>
          <w:rFonts w:asciiTheme="minorHAnsi" w:hAnsiTheme="minorHAnsi" w:cstheme="minorHAnsi"/>
          <w:b/>
          <w:sz w:val="20"/>
          <w:szCs w:val="20"/>
        </w:rPr>
        <w:tab/>
        <w:t>satsene for motorsprøyter, hydraulisk redningsutstyr og slanger er justert med konsumprisindeksen frem til og med september 2014.</w:t>
      </w:r>
    </w:p>
    <w:p w:rsidR="0035613A" w:rsidRPr="0035613A" w:rsidRDefault="0035613A" w:rsidP="0035613A">
      <w:pPr>
        <w:pStyle w:val="Bobletekst"/>
        <w:rPr>
          <w:rFonts w:asciiTheme="minorHAnsi" w:hAnsiTheme="minorHAnsi" w:cstheme="minorHAnsi"/>
          <w:b/>
          <w:sz w:val="20"/>
          <w:szCs w:val="20"/>
        </w:rPr>
      </w:pPr>
      <w:r w:rsidRPr="0035613A">
        <w:rPr>
          <w:rFonts w:asciiTheme="minorHAnsi" w:hAnsiTheme="minorHAnsi" w:cstheme="minorHAnsi"/>
          <w:b/>
          <w:sz w:val="20"/>
          <w:szCs w:val="20"/>
        </w:rPr>
        <w:t>C</w:t>
      </w:r>
      <w:r w:rsidRPr="0035613A">
        <w:rPr>
          <w:rFonts w:asciiTheme="minorHAnsi" w:hAnsiTheme="minorHAnsi" w:cstheme="minorHAnsi"/>
          <w:b/>
          <w:sz w:val="20"/>
          <w:szCs w:val="20"/>
        </w:rPr>
        <w:tab/>
        <w:t>satsene for utrykningsbil og båt er satt under hensyntagen til satsene i reiseregulativet for henholdsvis bil og båt med motor, frem til og med 31.12.2017.</w:t>
      </w:r>
    </w:p>
    <w:p w:rsidR="0035613A" w:rsidRPr="0035613A" w:rsidRDefault="0035613A" w:rsidP="0035613A">
      <w:pPr>
        <w:pStyle w:val="Bobletekst"/>
        <w:rPr>
          <w:rFonts w:asciiTheme="minorHAnsi" w:hAnsiTheme="minorHAnsi" w:cstheme="minorHAnsi"/>
          <w:sz w:val="20"/>
          <w:szCs w:val="20"/>
        </w:rPr>
      </w:pPr>
    </w:p>
    <w:p w:rsidR="0035613A" w:rsidRPr="0035613A" w:rsidRDefault="0035613A" w:rsidP="0035613A">
      <w:pPr>
        <w:pStyle w:val="Bobletekst"/>
        <w:rPr>
          <w:rFonts w:asciiTheme="minorHAnsi" w:hAnsiTheme="minorHAnsi" w:cstheme="minorHAnsi"/>
          <w:sz w:val="20"/>
          <w:szCs w:val="20"/>
        </w:rPr>
      </w:pPr>
      <w:r w:rsidRPr="0035613A">
        <w:rPr>
          <w:rFonts w:asciiTheme="minorHAnsi" w:hAnsiTheme="minorHAnsi" w:cstheme="minorHAnsi"/>
          <w:sz w:val="20"/>
          <w:szCs w:val="20"/>
        </w:rPr>
        <w:t>Arbeidsgiverkommune bærer på vanlig måte ansvaret for personskade på sitt mannskap.</w:t>
      </w:r>
    </w:p>
    <w:p w:rsidR="0035613A" w:rsidRPr="0035613A" w:rsidRDefault="0035613A" w:rsidP="0035613A">
      <w:pPr>
        <w:pStyle w:val="Bobletekst"/>
        <w:rPr>
          <w:rFonts w:asciiTheme="minorHAnsi" w:hAnsiTheme="minorHAnsi" w:cstheme="minorHAnsi"/>
          <w:sz w:val="20"/>
          <w:szCs w:val="20"/>
        </w:rPr>
      </w:pPr>
    </w:p>
    <w:p w:rsidR="0035613A" w:rsidRDefault="0035613A" w:rsidP="0035613A">
      <w:pPr>
        <w:pStyle w:val="Bobletekst"/>
        <w:rPr>
          <w:rFonts w:asciiTheme="minorHAnsi" w:hAnsiTheme="minorHAnsi" w:cstheme="minorHAnsi"/>
          <w:sz w:val="20"/>
          <w:szCs w:val="20"/>
        </w:rPr>
      </w:pPr>
      <w:r w:rsidRPr="0035613A">
        <w:rPr>
          <w:rFonts w:asciiTheme="minorHAnsi" w:hAnsiTheme="minorHAnsi" w:cstheme="minorHAnsi"/>
          <w:sz w:val="20"/>
          <w:szCs w:val="20"/>
        </w:rPr>
        <w:t>Veiledende satser: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7" w:type="dxa"/>
          <w:right w:w="107" w:type="dxa"/>
        </w:tblCellMar>
        <w:tblLook w:val="04A0"/>
      </w:tblPr>
      <w:tblGrid>
        <w:gridCol w:w="433"/>
        <w:gridCol w:w="4256"/>
        <w:gridCol w:w="1672"/>
      </w:tblGrid>
      <w:tr w:rsidR="0035613A" w:rsidRPr="00BC1191" w:rsidTr="00532BF5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3A" w:rsidRPr="00BC1191" w:rsidRDefault="0035613A" w:rsidP="00532BF5">
            <w:pPr>
              <w:pStyle w:val="Ingenmellomrom"/>
              <w:rPr>
                <w:rFonts w:ascii="Times New Roman" w:hAnsi="Times New Roman"/>
                <w:sz w:val="20"/>
              </w:rPr>
            </w:pPr>
            <w:r w:rsidRPr="00BC1191">
              <w:rPr>
                <w:rFonts w:ascii="Arial" w:hAnsi="Arial"/>
                <w:sz w:val="20"/>
                <w:lang w:val="da-DK" w:eastAsia="en-US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3A" w:rsidRPr="00BC1191" w:rsidRDefault="0035613A" w:rsidP="00532BF5">
            <w:pPr>
              <w:pStyle w:val="Ingenmellomrom"/>
              <w:rPr>
                <w:rFonts w:ascii="Times New Roman" w:hAnsi="Times New Roman"/>
                <w:sz w:val="20"/>
              </w:rPr>
            </w:pPr>
            <w:bookmarkStart w:id="2" w:name="OLE_LINK1"/>
            <w:r w:rsidRPr="00BC1191">
              <w:rPr>
                <w:rFonts w:ascii="Arial" w:hAnsi="Arial"/>
                <w:b/>
                <w:bCs/>
                <w:sz w:val="20"/>
                <w:lang w:val="da-DK" w:eastAsia="en-US"/>
              </w:rPr>
              <w:t>Utrykningsbil</w:t>
            </w:r>
            <w:r w:rsidRPr="00BC1191">
              <w:rPr>
                <w:rFonts w:ascii="Arial" w:hAnsi="Arial"/>
                <w:sz w:val="20"/>
                <w:lang w:val="da-DK" w:eastAsia="en-US"/>
              </w:rPr>
              <w:br/>
              <w:t>Det betales for minimum 3 timer.</w:t>
            </w:r>
            <w:bookmarkEnd w:id="2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3A" w:rsidRPr="00BC1191" w:rsidRDefault="0035613A" w:rsidP="00532BF5">
            <w:pPr>
              <w:pStyle w:val="Ingenmellomrom"/>
              <w:rPr>
                <w:rFonts w:ascii="Times New Roman" w:hAnsi="Times New Roman"/>
                <w:sz w:val="20"/>
              </w:rPr>
            </w:pPr>
            <w:r w:rsidRPr="00BC1191">
              <w:rPr>
                <w:rFonts w:ascii="Arial" w:hAnsi="Arial"/>
                <w:sz w:val="20"/>
                <w:lang w:val="da-DK" w:eastAsia="en-US"/>
              </w:rPr>
              <w:t>kr. 608,- pr. time</w:t>
            </w:r>
          </w:p>
        </w:tc>
      </w:tr>
      <w:tr w:rsidR="0035613A" w:rsidRPr="00BC1191" w:rsidTr="00532BF5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3A" w:rsidRPr="00BC1191" w:rsidRDefault="0035613A" w:rsidP="00532BF5">
            <w:pPr>
              <w:pStyle w:val="Ingenmellomrom"/>
              <w:rPr>
                <w:rFonts w:ascii="Times New Roman" w:hAnsi="Times New Roman"/>
                <w:sz w:val="20"/>
              </w:rPr>
            </w:pPr>
            <w:r w:rsidRPr="00BC1191">
              <w:rPr>
                <w:rFonts w:ascii="Arial" w:hAnsi="Arial"/>
                <w:sz w:val="20"/>
                <w:lang w:val="da-DK" w:eastAsia="en-US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3A" w:rsidRPr="00BC1191" w:rsidRDefault="0035613A" w:rsidP="00532BF5">
            <w:pPr>
              <w:pStyle w:val="Ingenmellomrom"/>
              <w:rPr>
                <w:rFonts w:ascii="Times New Roman" w:hAnsi="Times New Roman"/>
                <w:sz w:val="20"/>
              </w:rPr>
            </w:pPr>
            <w:r w:rsidRPr="00BC1191">
              <w:rPr>
                <w:rFonts w:ascii="Arial" w:hAnsi="Arial"/>
                <w:b/>
                <w:bCs/>
                <w:sz w:val="20"/>
                <w:lang w:val="da-DK" w:eastAsia="en-US"/>
              </w:rPr>
              <w:t>Motorsprøyter</w:t>
            </w:r>
            <w:r w:rsidRPr="00BC1191">
              <w:rPr>
                <w:rFonts w:ascii="Arial" w:hAnsi="Arial"/>
                <w:sz w:val="20"/>
                <w:lang w:val="da-DK" w:eastAsia="en-US"/>
              </w:rPr>
              <w:br/>
              <w:t>Det betales for minimum 3 timer.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3A" w:rsidRPr="00BC1191" w:rsidRDefault="0035613A" w:rsidP="00532BF5">
            <w:pPr>
              <w:pStyle w:val="Ingenmellomrom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  <w:lang w:val="da-DK" w:eastAsia="en-US"/>
              </w:rPr>
              <w:t>kr. 360</w:t>
            </w:r>
            <w:r w:rsidRPr="00BC1191">
              <w:rPr>
                <w:rFonts w:ascii="Arial" w:hAnsi="Arial"/>
                <w:sz w:val="20"/>
                <w:lang w:val="da-DK" w:eastAsia="en-US"/>
              </w:rPr>
              <w:t>,- pr. time</w:t>
            </w:r>
          </w:p>
        </w:tc>
      </w:tr>
      <w:tr w:rsidR="0035613A" w:rsidRPr="00BC1191" w:rsidTr="00532BF5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3A" w:rsidRPr="00BC1191" w:rsidRDefault="0035613A" w:rsidP="00532BF5">
            <w:pPr>
              <w:pStyle w:val="Ingenmellomrom"/>
              <w:rPr>
                <w:rFonts w:ascii="Times New Roman" w:hAnsi="Times New Roman"/>
                <w:sz w:val="20"/>
              </w:rPr>
            </w:pPr>
            <w:r w:rsidRPr="00BC1191">
              <w:rPr>
                <w:rFonts w:ascii="Arial" w:hAnsi="Arial"/>
                <w:sz w:val="20"/>
                <w:lang w:val="da-DK" w:eastAsia="en-US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3A" w:rsidRPr="00BC1191" w:rsidRDefault="0035613A" w:rsidP="00532BF5">
            <w:pPr>
              <w:pStyle w:val="Ingenmellomrom"/>
              <w:rPr>
                <w:rFonts w:ascii="Times New Roman" w:hAnsi="Times New Roman"/>
                <w:sz w:val="20"/>
              </w:rPr>
            </w:pPr>
            <w:r w:rsidRPr="00BC1191">
              <w:rPr>
                <w:rFonts w:ascii="Arial" w:hAnsi="Arial"/>
                <w:b/>
                <w:bCs/>
                <w:sz w:val="20"/>
                <w:lang w:val="da-DK" w:eastAsia="en-US"/>
              </w:rPr>
              <w:t>Båt</w:t>
            </w:r>
            <w:r w:rsidRPr="00BC1191">
              <w:rPr>
                <w:rFonts w:ascii="Arial" w:hAnsi="Arial"/>
                <w:sz w:val="20"/>
                <w:lang w:val="da-DK" w:eastAsia="en-US"/>
              </w:rPr>
              <w:t xml:space="preserve"> (ved bruk av kommunal båt)</w:t>
            </w:r>
            <w:r w:rsidRPr="00BC1191">
              <w:rPr>
                <w:rFonts w:ascii="Arial" w:hAnsi="Arial"/>
                <w:sz w:val="20"/>
                <w:lang w:val="da-DK" w:eastAsia="en-US"/>
              </w:rPr>
              <w:br/>
              <w:t>Det betales for minimum 3 timer.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3A" w:rsidRPr="00BC1191" w:rsidRDefault="0035613A" w:rsidP="00532BF5">
            <w:pPr>
              <w:pStyle w:val="Ingenmellomrom"/>
              <w:rPr>
                <w:rFonts w:ascii="Times New Roman" w:hAnsi="Times New Roman"/>
                <w:sz w:val="20"/>
              </w:rPr>
            </w:pPr>
            <w:r w:rsidRPr="00BC1191">
              <w:rPr>
                <w:rFonts w:ascii="Arial" w:hAnsi="Arial"/>
                <w:sz w:val="20"/>
                <w:lang w:val="da-DK" w:eastAsia="en-US"/>
              </w:rPr>
              <w:t>kr. 499,- pr. time</w:t>
            </w:r>
          </w:p>
        </w:tc>
      </w:tr>
      <w:tr w:rsidR="0035613A" w:rsidRPr="00BC1191" w:rsidTr="00532BF5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3A" w:rsidRPr="00BC1191" w:rsidRDefault="0035613A" w:rsidP="00532BF5">
            <w:pPr>
              <w:pStyle w:val="Ingenmellomrom"/>
              <w:rPr>
                <w:rFonts w:ascii="Times New Roman" w:hAnsi="Times New Roman"/>
                <w:sz w:val="20"/>
              </w:rPr>
            </w:pPr>
            <w:r w:rsidRPr="00BC1191">
              <w:rPr>
                <w:rFonts w:ascii="Arial" w:hAnsi="Arial"/>
                <w:sz w:val="20"/>
                <w:lang w:val="da-DK" w:eastAsia="en-US"/>
              </w:rPr>
              <w:t>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3A" w:rsidRPr="00BC1191" w:rsidRDefault="0035613A" w:rsidP="00532BF5">
            <w:pPr>
              <w:pStyle w:val="Ingenmellomrom"/>
              <w:rPr>
                <w:rFonts w:ascii="Times New Roman" w:hAnsi="Times New Roman"/>
                <w:sz w:val="20"/>
              </w:rPr>
            </w:pPr>
            <w:r w:rsidRPr="00BC1191">
              <w:rPr>
                <w:rFonts w:ascii="Arial" w:hAnsi="Arial"/>
                <w:b/>
                <w:bCs/>
                <w:sz w:val="20"/>
                <w:lang w:val="da-DK" w:eastAsia="en-US"/>
              </w:rPr>
              <w:t>Hydraulisk redningsutstyr</w:t>
            </w:r>
            <w:r w:rsidRPr="00BC1191">
              <w:rPr>
                <w:rFonts w:ascii="Arial" w:hAnsi="Arial"/>
                <w:sz w:val="20"/>
                <w:lang w:val="da-DK" w:eastAsia="en-US"/>
              </w:rPr>
              <w:br/>
              <w:t>Det betales for minimum 1 time.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3A" w:rsidRPr="00BC1191" w:rsidRDefault="0035613A" w:rsidP="00532BF5">
            <w:pPr>
              <w:pStyle w:val="Ingenmellomrom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  <w:lang w:val="da-DK" w:eastAsia="en-US"/>
              </w:rPr>
              <w:t>kr. 113</w:t>
            </w:r>
            <w:r w:rsidRPr="00BC1191">
              <w:rPr>
                <w:rFonts w:ascii="Arial" w:hAnsi="Arial"/>
                <w:sz w:val="20"/>
                <w:lang w:val="da-DK" w:eastAsia="en-US"/>
              </w:rPr>
              <w:t>,- pr. time</w:t>
            </w:r>
          </w:p>
        </w:tc>
      </w:tr>
      <w:tr w:rsidR="0035613A" w:rsidRPr="00BC1191" w:rsidTr="00532BF5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3A" w:rsidRPr="00BC1191" w:rsidRDefault="0035613A" w:rsidP="00532BF5">
            <w:pPr>
              <w:pStyle w:val="Ingenmellomrom"/>
              <w:rPr>
                <w:rFonts w:ascii="Times New Roman" w:hAnsi="Times New Roman"/>
                <w:sz w:val="20"/>
              </w:rPr>
            </w:pPr>
            <w:r w:rsidRPr="00BC1191">
              <w:rPr>
                <w:rFonts w:ascii="Arial" w:hAnsi="Arial"/>
                <w:sz w:val="20"/>
                <w:lang w:val="da-DK" w:eastAsia="en-US"/>
              </w:rPr>
              <w:t>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3A" w:rsidRPr="00BC1191" w:rsidRDefault="0035613A" w:rsidP="00532BF5">
            <w:pPr>
              <w:pStyle w:val="Ingenmellomrom"/>
              <w:rPr>
                <w:rFonts w:ascii="Times New Roman" w:hAnsi="Times New Roman"/>
                <w:sz w:val="20"/>
              </w:rPr>
            </w:pPr>
            <w:r w:rsidRPr="00BC1191">
              <w:rPr>
                <w:rFonts w:ascii="Arial" w:hAnsi="Arial"/>
                <w:b/>
                <w:bCs/>
                <w:sz w:val="20"/>
                <w:lang w:val="da-DK" w:eastAsia="en-US"/>
              </w:rPr>
              <w:t>Slanger</w:t>
            </w:r>
            <w:r w:rsidRPr="00BC1191">
              <w:rPr>
                <w:rFonts w:ascii="Arial" w:hAnsi="Arial"/>
                <w:sz w:val="20"/>
                <w:lang w:val="da-DK" w:eastAsia="en-US"/>
              </w:rPr>
              <w:br/>
              <w:t>(bruk av slanger i forbindelse med hjelpeinnsats er inkludert i mannskapssatser)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3A" w:rsidRPr="00BC1191" w:rsidRDefault="0035613A" w:rsidP="00532BF5">
            <w:pPr>
              <w:pStyle w:val="Ingenmellomrom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  <w:lang w:val="da-DK" w:eastAsia="en-US"/>
              </w:rPr>
              <w:t>kr. 43</w:t>
            </w:r>
            <w:r w:rsidRPr="00BC1191">
              <w:rPr>
                <w:rFonts w:ascii="Arial" w:hAnsi="Arial"/>
                <w:sz w:val="20"/>
                <w:lang w:val="da-DK" w:eastAsia="en-US"/>
              </w:rPr>
              <w:t>,- pr. Meter</w:t>
            </w:r>
          </w:p>
        </w:tc>
      </w:tr>
      <w:tr w:rsidR="0035613A" w:rsidRPr="00BC1191" w:rsidTr="00532BF5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3A" w:rsidRPr="00BC1191" w:rsidRDefault="0035613A" w:rsidP="00532BF5">
            <w:pPr>
              <w:pStyle w:val="Ingenmellomrom"/>
              <w:rPr>
                <w:rFonts w:ascii="Times New Roman" w:hAnsi="Times New Roman"/>
                <w:sz w:val="20"/>
              </w:rPr>
            </w:pPr>
            <w:r w:rsidRPr="00BC1191">
              <w:rPr>
                <w:rFonts w:ascii="Arial" w:hAnsi="Arial"/>
                <w:sz w:val="20"/>
                <w:lang w:val="da-DK" w:eastAsia="en-US"/>
              </w:rPr>
              <w:t>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3A" w:rsidRPr="00BC1191" w:rsidRDefault="0035613A" w:rsidP="00532BF5">
            <w:pPr>
              <w:pStyle w:val="Ingenmellomrom"/>
              <w:rPr>
                <w:rFonts w:ascii="Times New Roman" w:hAnsi="Times New Roman"/>
                <w:sz w:val="20"/>
              </w:rPr>
            </w:pPr>
            <w:r w:rsidRPr="00BC1191">
              <w:rPr>
                <w:rFonts w:ascii="Arial" w:hAnsi="Arial"/>
                <w:b/>
                <w:bCs/>
                <w:sz w:val="20"/>
                <w:lang w:val="da-DK" w:eastAsia="en-US"/>
              </w:rPr>
              <w:t>Forbruksvarer</w:t>
            </w:r>
            <w:r w:rsidRPr="00BC1191">
              <w:rPr>
                <w:rFonts w:ascii="Arial" w:hAnsi="Arial"/>
                <w:sz w:val="20"/>
                <w:lang w:val="da-DK" w:eastAsia="en-US"/>
              </w:rPr>
              <w:br/>
              <w:t>som pulver, skumvæske ol.</w:t>
            </w:r>
            <w:r w:rsidRPr="00BC1191">
              <w:rPr>
                <w:rFonts w:ascii="Arial" w:hAnsi="Arial"/>
                <w:sz w:val="20"/>
                <w:lang w:val="da-DK" w:eastAsia="en-US"/>
              </w:rPr>
              <w:br/>
              <w:t>Betales etter den aktuelle markedspris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3A" w:rsidRPr="00BC1191" w:rsidRDefault="0035613A" w:rsidP="00532BF5">
            <w:pPr>
              <w:pStyle w:val="Ingenmellomrom"/>
              <w:rPr>
                <w:rFonts w:ascii="Times New Roman" w:hAnsi="Times New Roman"/>
                <w:sz w:val="20"/>
              </w:rPr>
            </w:pPr>
            <w:r w:rsidRPr="00BC1191">
              <w:rPr>
                <w:rFonts w:ascii="Arial" w:hAnsi="Arial"/>
                <w:sz w:val="20"/>
                <w:lang w:val="da-DK" w:eastAsia="en-US"/>
              </w:rPr>
              <w:t>Ingen sats</w:t>
            </w:r>
          </w:p>
        </w:tc>
      </w:tr>
      <w:tr w:rsidR="0035613A" w:rsidRPr="00BC1191" w:rsidTr="00532BF5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3A" w:rsidRPr="00BC1191" w:rsidRDefault="0035613A" w:rsidP="00532BF5">
            <w:pPr>
              <w:pStyle w:val="Ingenmellomrom"/>
              <w:rPr>
                <w:rFonts w:ascii="Times New Roman" w:hAnsi="Times New Roman"/>
                <w:sz w:val="20"/>
              </w:rPr>
            </w:pPr>
            <w:r w:rsidRPr="00BC1191">
              <w:rPr>
                <w:rFonts w:ascii="Arial" w:hAnsi="Arial"/>
                <w:sz w:val="20"/>
                <w:lang w:val="da-DK" w:eastAsia="en-US"/>
              </w:rPr>
              <w:t>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3A" w:rsidRPr="00BC1191" w:rsidRDefault="0035613A" w:rsidP="00532BF5">
            <w:pPr>
              <w:pStyle w:val="Ingenmellomrom"/>
              <w:rPr>
                <w:rFonts w:ascii="Times New Roman" w:hAnsi="Times New Roman"/>
                <w:sz w:val="20"/>
              </w:rPr>
            </w:pPr>
            <w:r w:rsidRPr="00BC1191">
              <w:rPr>
                <w:rFonts w:ascii="Arial" w:hAnsi="Arial"/>
                <w:b/>
                <w:bCs/>
                <w:sz w:val="20"/>
                <w:lang w:val="da-DK" w:eastAsia="en-US"/>
              </w:rPr>
              <w:t>Mannskap</w:t>
            </w:r>
            <w:r w:rsidRPr="00BC1191">
              <w:rPr>
                <w:rFonts w:ascii="Arial" w:hAnsi="Arial"/>
                <w:sz w:val="20"/>
                <w:lang w:val="da-DK" w:eastAsia="en-US"/>
              </w:rPr>
              <w:br/>
              <w:t>med vanlig personlig utstyr og brannvesenets vanlige standard utstyr, inkl. dykkerutstyr. Det betales for minimum 3 timer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3A" w:rsidRPr="00BC1191" w:rsidRDefault="0035613A" w:rsidP="00532BF5">
            <w:pPr>
              <w:pStyle w:val="Ingenmellomrom"/>
              <w:rPr>
                <w:rFonts w:ascii="Times New Roman" w:hAnsi="Times New Roman"/>
                <w:sz w:val="20"/>
              </w:rPr>
            </w:pPr>
            <w:r w:rsidRPr="00BC1191">
              <w:rPr>
                <w:rFonts w:ascii="Arial" w:hAnsi="Arial"/>
                <w:sz w:val="20"/>
                <w:lang w:val="da-DK" w:eastAsia="en-US"/>
              </w:rPr>
              <w:t>kr. 8</w:t>
            </w:r>
            <w:r>
              <w:rPr>
                <w:rFonts w:ascii="Arial" w:hAnsi="Arial"/>
                <w:sz w:val="20"/>
                <w:lang w:val="da-DK" w:eastAsia="en-US"/>
              </w:rPr>
              <w:t>35</w:t>
            </w:r>
            <w:r w:rsidRPr="00BC1191">
              <w:rPr>
                <w:rFonts w:ascii="Arial" w:hAnsi="Arial"/>
                <w:sz w:val="20"/>
                <w:lang w:val="da-DK" w:eastAsia="en-US"/>
              </w:rPr>
              <w:t>,- pr. time</w:t>
            </w:r>
          </w:p>
        </w:tc>
      </w:tr>
    </w:tbl>
    <w:p w:rsidR="0035613A" w:rsidRPr="0035613A" w:rsidRDefault="0035613A" w:rsidP="0035613A">
      <w:pPr>
        <w:pStyle w:val="Bobletekst"/>
        <w:rPr>
          <w:rFonts w:asciiTheme="minorHAnsi" w:hAnsiTheme="minorHAnsi" w:cstheme="minorHAnsi"/>
          <w:sz w:val="20"/>
          <w:szCs w:val="20"/>
        </w:rPr>
      </w:pPr>
    </w:p>
    <w:sectPr w:rsidR="0035613A" w:rsidRPr="0035613A" w:rsidSect="000C2F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119" w:right="2880" w:bottom="3317" w:left="288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343" w:rsidRDefault="00E44343">
      <w:r>
        <w:separator/>
      </w:r>
    </w:p>
  </w:endnote>
  <w:endnote w:type="continuationSeparator" w:id="0">
    <w:p w:rsidR="00E44343" w:rsidRDefault="00E44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343" w:rsidRDefault="00E44343">
    <w:pPr>
      <w:pStyle w:val="Bunn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1319980"/>
      <w:docPartObj>
        <w:docPartGallery w:val="Page Numbers (Bottom of Page)"/>
        <w:docPartUnique/>
      </w:docPartObj>
    </w:sdtPr>
    <w:sdtContent>
      <w:p w:rsidR="00D24F7E" w:rsidRDefault="000C2F3B">
        <w:pPr>
          <w:pStyle w:val="Bunntekst"/>
          <w:jc w:val="center"/>
        </w:pPr>
        <w:r>
          <w:fldChar w:fldCharType="begin"/>
        </w:r>
        <w:r w:rsidR="00D24F7E">
          <w:instrText>PAGE   \* MERGEFORMAT</w:instrText>
        </w:r>
        <w:r>
          <w:fldChar w:fldCharType="separate"/>
        </w:r>
        <w:r w:rsidR="002F62F6">
          <w:rPr>
            <w:noProof/>
          </w:rPr>
          <w:t>1</w:t>
        </w:r>
        <w:r>
          <w:fldChar w:fldCharType="end"/>
        </w:r>
      </w:p>
    </w:sdtContent>
  </w:sdt>
  <w:p w:rsidR="00E44343" w:rsidRDefault="00E44343">
    <w:pPr>
      <w:pStyle w:val="Bunn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343" w:rsidRDefault="00E44343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343" w:rsidRDefault="00E44343">
      <w:r>
        <w:separator/>
      </w:r>
    </w:p>
  </w:footnote>
  <w:footnote w:type="continuationSeparator" w:id="0">
    <w:p w:rsidR="00E44343" w:rsidRDefault="00E443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343" w:rsidRDefault="00E44343">
    <w:pPr>
      <w:pStyle w:val="Top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343" w:rsidRPr="00FD4FFF" w:rsidRDefault="000C2F3B">
    <w:pPr>
      <w:pStyle w:val="Topptekst"/>
    </w:pPr>
    <w:r w:rsidRPr="00FD4FFF">
      <w:fldChar w:fldCharType="begin"/>
    </w:r>
    <w:r w:rsidR="00E44343" w:rsidRPr="00FD4FFF">
      <w:instrText xml:space="preserve"> SET Document_Title "Title" \* MERGEFORMAT </w:instrText>
    </w:r>
    <w:r w:rsidRPr="00FD4FFF">
      <w:fldChar w:fldCharType="separate"/>
    </w:r>
    <w:bookmarkStart w:id="3" w:name="Document_Title"/>
    <w:r w:rsidR="0035613A" w:rsidRPr="00FD4FFF">
      <w:rPr>
        <w:noProof/>
      </w:rPr>
      <w:t>Title</w:t>
    </w:r>
    <w:bookmarkEnd w:id="3"/>
    <w:r w:rsidRPr="00FD4FFF">
      <w:fldChar w:fldCharType="end"/>
    </w:r>
    <w:r w:rsidRPr="00FD4FFF">
      <w:fldChar w:fldCharType="begin"/>
    </w:r>
    <w:r w:rsidR="00E44343" w:rsidRPr="00FD4FFF">
      <w:instrText xml:space="preserve"> SET classcodes_RECORD_Value "Arkivkode" \* CharFormat</w:instrText>
    </w:r>
    <w:r w:rsidRPr="00FD4FFF">
      <w:fldChar w:fldCharType="separate"/>
    </w:r>
    <w:bookmarkStart w:id="4" w:name="classcodes_RECORD_Value"/>
    <w:r w:rsidR="0035613A" w:rsidRPr="00FD4FFF">
      <w:rPr>
        <w:noProof/>
      </w:rPr>
      <w:t>Arkivkode</w:t>
    </w:r>
    <w:bookmarkEnd w:id="4"/>
    <w:r w:rsidRPr="00FD4FFF">
      <w:fldChar w:fldCharType="end"/>
    </w:r>
    <w:r w:rsidRPr="00FD4FFF">
      <w:fldChar w:fldCharType="begin"/>
    </w:r>
    <w:r w:rsidR="00E44343" w:rsidRPr="00FD4FFF">
      <w:instrText xml:space="preserve"> SET Document_codeOurRef "Saksbehandler" \* CharFormat</w:instrText>
    </w:r>
    <w:r w:rsidRPr="00FD4FFF">
      <w:fldChar w:fldCharType="separate"/>
    </w:r>
    <w:bookmarkStart w:id="5" w:name="Document_codeOurRef"/>
    <w:r w:rsidR="0035613A" w:rsidRPr="00FD4FFF">
      <w:rPr>
        <w:noProof/>
      </w:rPr>
      <w:t>Saksbehandler</w:t>
    </w:r>
    <w:bookmarkEnd w:id="5"/>
    <w:r w:rsidRPr="00FD4FFF">
      <w:fldChar w:fldCharType="end"/>
    </w:r>
    <w:r w:rsidRPr="00FD4FFF">
      <w:fldChar w:fldCharType="begin"/>
    </w:r>
    <w:r w:rsidR="00E44343" w:rsidRPr="00FD4FFF">
      <w:instrText xml:space="preserve"> SET Document_DocumentDate "Dokumentdato" \* CharFormat</w:instrText>
    </w:r>
    <w:r w:rsidRPr="00FD4FFF">
      <w:fldChar w:fldCharType="separate"/>
    </w:r>
    <w:bookmarkStart w:id="6" w:name="Document_DocumentDate"/>
    <w:r w:rsidR="0035613A" w:rsidRPr="00FD4FFF">
      <w:rPr>
        <w:noProof/>
      </w:rPr>
      <w:t>Dokumentdato</w:t>
    </w:r>
    <w:bookmarkEnd w:id="6"/>
    <w:r w:rsidRPr="00FD4FFF">
      <w:fldChar w:fldCharType="end"/>
    </w:r>
    <w:r w:rsidRPr="00FD4FFF">
      <w:fldChar w:fldCharType="begin"/>
    </w:r>
    <w:r w:rsidR="00E44343" w:rsidRPr="00FD4FFF">
      <w:instrText xml:space="preserve"> SET Document_DocumentNumber "Dokumentnr" \* CharFormat</w:instrText>
    </w:r>
    <w:r w:rsidRPr="00FD4FFF">
      <w:fldChar w:fldCharType="separate"/>
    </w:r>
    <w:bookmarkStart w:id="7" w:name="Document_DocumentNumber"/>
    <w:r w:rsidR="0035613A" w:rsidRPr="00FD4FFF">
      <w:rPr>
        <w:noProof/>
      </w:rPr>
      <w:t>Dokumentnr</w:t>
    </w:r>
    <w:bookmarkEnd w:id="7"/>
    <w:r w:rsidRPr="00FD4FFF">
      <w:fldChar w:fldCharType="end"/>
    </w:r>
    <w:r>
      <w:rPr>
        <w:noProof/>
      </w:rPr>
      <w:pict>
        <v:group id="Group 4" o:spid="_x0000_s35844" style="position:absolute;margin-left:508.3pt;margin-top:66.6pt;width:56.7pt;height:56.7pt;rotation:90;z-index:251656192;mso-position-horizontal-relative:page;mso-position-vertical-relative:page" coordorigin="1728,5760" coordsize="1152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" o:allowincell="f">
          <v:line id="Line 5" o:spid="_x0000_s35846" style="position:absolute;visibility:visible;mso-wrap-style:square" from="1728,6912" to="2578,6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<v:line id="Line 6" o:spid="_x0000_s35845" style="position:absolute;visibility:visible;mso-wrap-style:square" from="2880,5760" to="2880,6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<w10:wrap anchorx="page" anchory="page"/>
        </v:group>
      </w:pict>
    </w:r>
    <w:r>
      <w:rPr>
        <w:noProof/>
      </w:rPr>
      <w:pict>
        <v:group id="Group 3" o:spid="_x0000_s35841" style="position:absolute;margin-left:30.6pt;margin-top:66.6pt;width:56.7pt;height:56.7pt;z-index:251655168;mso-position-horizontal-relative:page;mso-position-vertical-relative:page" coordorigin="1728,5760" coordsize="1152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" o:allowincell="f">
          <v:line id="Line 1" o:spid="_x0000_s35843" style="position:absolute;visibility:visible;mso-wrap-style:square" from="1728,6912" to="2578,6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<v:line id="Line 2" o:spid="_x0000_s35842" style="position:absolute;visibility:visible;mso-wrap-style:square" from="2880,5760" to="2880,6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343" w:rsidRDefault="00E44343">
    <w:pPr>
      <w:pStyle w:val="Top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attachedTemplate r:id="rId1"/>
  <w:stylePaneFormatFilter w:val="3F01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7"/>
    <o:shapelayout v:ext="edit">
      <o:idmap v:ext="edit" data="35"/>
    </o:shapelayout>
  </w:hdrShapeDefaults>
  <w:footnotePr>
    <w:footnote w:id="-1"/>
    <w:footnote w:id="0"/>
  </w:footnotePr>
  <w:endnotePr>
    <w:endnote w:id="-1"/>
    <w:endnote w:id="0"/>
  </w:endnotePr>
  <w:compat/>
  <w:rsids>
    <w:rsidRoot w:val="00F32430"/>
    <w:rsid w:val="000102D3"/>
    <w:rsid w:val="000508B2"/>
    <w:rsid w:val="000723B6"/>
    <w:rsid w:val="000C2F3B"/>
    <w:rsid w:val="00143A10"/>
    <w:rsid w:val="001E2658"/>
    <w:rsid w:val="002F62F6"/>
    <w:rsid w:val="00315525"/>
    <w:rsid w:val="0035613A"/>
    <w:rsid w:val="00367EC0"/>
    <w:rsid w:val="0039370F"/>
    <w:rsid w:val="003F0C9C"/>
    <w:rsid w:val="004777DB"/>
    <w:rsid w:val="004847E6"/>
    <w:rsid w:val="004B1245"/>
    <w:rsid w:val="004C4C67"/>
    <w:rsid w:val="0051621C"/>
    <w:rsid w:val="005911BB"/>
    <w:rsid w:val="005B2238"/>
    <w:rsid w:val="0064321F"/>
    <w:rsid w:val="007006CE"/>
    <w:rsid w:val="0070124E"/>
    <w:rsid w:val="007572DF"/>
    <w:rsid w:val="007C246B"/>
    <w:rsid w:val="007F13BC"/>
    <w:rsid w:val="00805B23"/>
    <w:rsid w:val="008C7E3A"/>
    <w:rsid w:val="0093178E"/>
    <w:rsid w:val="0098696A"/>
    <w:rsid w:val="00996F07"/>
    <w:rsid w:val="00AC5993"/>
    <w:rsid w:val="00AE5E34"/>
    <w:rsid w:val="00B00EC1"/>
    <w:rsid w:val="00B92BF6"/>
    <w:rsid w:val="00C259E6"/>
    <w:rsid w:val="00C3497C"/>
    <w:rsid w:val="00CD4E68"/>
    <w:rsid w:val="00D24F7E"/>
    <w:rsid w:val="00DC361F"/>
    <w:rsid w:val="00E02308"/>
    <w:rsid w:val="00E26582"/>
    <w:rsid w:val="00E44343"/>
    <w:rsid w:val="00E80CB6"/>
    <w:rsid w:val="00F05C7C"/>
    <w:rsid w:val="00F32430"/>
    <w:rsid w:val="00F97AA3"/>
    <w:rsid w:val="00FD4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7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0EC1"/>
    <w:rPr>
      <w:rFonts w:ascii="Calibri" w:hAnsi="Calibri"/>
      <w:sz w:val="18"/>
    </w:rPr>
  </w:style>
  <w:style w:type="paragraph" w:styleId="Overskrift1">
    <w:name w:val="heading 1"/>
    <w:basedOn w:val="Normal"/>
    <w:next w:val="Normal"/>
    <w:qFormat/>
    <w:rsid w:val="000C2F3B"/>
    <w:pPr>
      <w:keepNext/>
      <w:spacing w:before="240" w:after="60"/>
      <w:outlineLvl w:val="0"/>
    </w:pPr>
    <w:rPr>
      <w:b/>
      <w:caps/>
      <w:kern w:val="28"/>
    </w:rPr>
  </w:style>
  <w:style w:type="paragraph" w:styleId="Overskrift2">
    <w:name w:val="heading 2"/>
    <w:basedOn w:val="Normal"/>
    <w:next w:val="Normal"/>
    <w:qFormat/>
    <w:rsid w:val="000C2F3B"/>
    <w:pPr>
      <w:keepNext/>
      <w:spacing w:before="24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rsid w:val="000C2F3B"/>
    <w:pPr>
      <w:keepNext/>
      <w:spacing w:before="240" w:after="60"/>
      <w:ind w:left="709" w:hanging="709"/>
      <w:outlineLvl w:val="2"/>
    </w:pPr>
    <w:rPr>
      <w:i/>
    </w:rPr>
  </w:style>
  <w:style w:type="paragraph" w:styleId="Overskrift4">
    <w:name w:val="heading 4"/>
    <w:basedOn w:val="Normal"/>
    <w:next w:val="Normal"/>
    <w:qFormat/>
    <w:rsid w:val="000C2F3B"/>
    <w:pPr>
      <w:keepNext/>
      <w:outlineLvl w:val="3"/>
    </w:pPr>
    <w:rPr>
      <w:b/>
      <w:sz w:val="24"/>
    </w:rPr>
  </w:style>
  <w:style w:type="paragraph" w:styleId="Overskrift5">
    <w:name w:val="heading 5"/>
    <w:basedOn w:val="Normal"/>
    <w:next w:val="Normal"/>
    <w:qFormat/>
    <w:rsid w:val="000C2F3B"/>
    <w:pPr>
      <w:keepNext/>
      <w:outlineLvl w:val="4"/>
    </w:pPr>
    <w:rPr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lank">
    <w:name w:val="Blank"/>
    <w:basedOn w:val="Normal"/>
    <w:rsid w:val="000C2F3B"/>
    <w:pPr>
      <w:spacing w:after="120" w:line="120" w:lineRule="exact"/>
    </w:pPr>
  </w:style>
  <w:style w:type="paragraph" w:styleId="INNH1">
    <w:name w:val="toc 1"/>
    <w:basedOn w:val="Normal"/>
    <w:next w:val="Normal"/>
    <w:semiHidden/>
    <w:rsid w:val="000C2F3B"/>
    <w:pPr>
      <w:tabs>
        <w:tab w:val="right" w:leader="dot" w:pos="7087"/>
      </w:tabs>
      <w:spacing w:before="160"/>
      <w:ind w:left="238" w:hanging="238"/>
    </w:pPr>
    <w:rPr>
      <w:rFonts w:ascii="Arial" w:hAnsi="Arial"/>
      <w:b/>
    </w:rPr>
  </w:style>
  <w:style w:type="paragraph" w:styleId="INNH3">
    <w:name w:val="toc 3"/>
    <w:basedOn w:val="Normal"/>
    <w:next w:val="Normal"/>
    <w:semiHidden/>
    <w:rsid w:val="000C2F3B"/>
    <w:pPr>
      <w:tabs>
        <w:tab w:val="right" w:leader="dot" w:pos="7087"/>
      </w:tabs>
      <w:spacing w:before="60"/>
      <w:ind w:left="238"/>
    </w:pPr>
    <w:rPr>
      <w:rFonts w:ascii="Arial" w:hAnsi="Arial"/>
      <w:sz w:val="22"/>
    </w:rPr>
  </w:style>
  <w:style w:type="paragraph" w:styleId="INNH2">
    <w:name w:val="toc 2"/>
    <w:basedOn w:val="Normal"/>
    <w:next w:val="Normal"/>
    <w:semiHidden/>
    <w:rsid w:val="000C2F3B"/>
    <w:pPr>
      <w:tabs>
        <w:tab w:val="right" w:leader="dot" w:pos="7087"/>
      </w:tabs>
      <w:spacing w:before="60"/>
      <w:ind w:left="238"/>
    </w:pPr>
    <w:rPr>
      <w:rFonts w:ascii="Arial" w:hAnsi="Arial"/>
      <w:sz w:val="22"/>
    </w:rPr>
  </w:style>
  <w:style w:type="paragraph" w:styleId="Topptekst">
    <w:name w:val="header"/>
    <w:basedOn w:val="Normal"/>
    <w:rsid w:val="000C2F3B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0C2F3B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0C2F3B"/>
  </w:style>
  <w:style w:type="paragraph" w:styleId="Brdtekst">
    <w:name w:val="Body Text"/>
    <w:basedOn w:val="Normal"/>
    <w:rsid w:val="000C2F3B"/>
  </w:style>
  <w:style w:type="paragraph" w:styleId="Bobletekst">
    <w:name w:val="Balloon Text"/>
    <w:basedOn w:val="Normal"/>
    <w:link w:val="BobletekstTegn"/>
    <w:rsid w:val="00C259E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C259E6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E44343"/>
    <w:rPr>
      <w:color w:val="808080"/>
    </w:rPr>
  </w:style>
  <w:style w:type="character" w:customStyle="1" w:styleId="BunntekstTegn">
    <w:name w:val="Bunntekst Tegn"/>
    <w:basedOn w:val="Standardskriftforavsnitt"/>
    <w:link w:val="Bunntekst"/>
    <w:uiPriority w:val="99"/>
    <w:rsid w:val="00D24F7E"/>
    <w:rPr>
      <w:rFonts w:ascii="Calibri" w:hAnsi="Calibri"/>
      <w:sz w:val="18"/>
    </w:rPr>
  </w:style>
  <w:style w:type="paragraph" w:styleId="Ingenmellomrom">
    <w:name w:val="No Spacing"/>
    <w:uiPriority w:val="1"/>
    <w:qFormat/>
    <w:rsid w:val="0035613A"/>
    <w:rPr>
      <w:rFonts w:ascii="Calibri" w:hAnsi="Calibri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0EC1"/>
    <w:rPr>
      <w:rFonts w:ascii="Calibri" w:hAnsi="Calibri"/>
      <w:sz w:val="18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caps/>
      <w:kern w:val="28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ind w:left="709" w:hanging="709"/>
      <w:outlineLvl w:val="2"/>
    </w:pPr>
    <w:rPr>
      <w:i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lank">
    <w:name w:val="Blank"/>
    <w:basedOn w:val="Normal"/>
    <w:pPr>
      <w:spacing w:after="120" w:line="120" w:lineRule="exact"/>
    </w:pPr>
  </w:style>
  <w:style w:type="paragraph" w:styleId="INNH1">
    <w:name w:val="toc 1"/>
    <w:basedOn w:val="Normal"/>
    <w:next w:val="Normal"/>
    <w:semiHidden/>
    <w:pPr>
      <w:tabs>
        <w:tab w:val="right" w:leader="dot" w:pos="7087"/>
      </w:tabs>
      <w:spacing w:before="160"/>
      <w:ind w:left="238" w:hanging="238"/>
    </w:pPr>
    <w:rPr>
      <w:rFonts w:ascii="Arial" w:hAnsi="Arial"/>
      <w:b/>
    </w:rPr>
  </w:style>
  <w:style w:type="paragraph" w:styleId="INNH3">
    <w:name w:val="toc 3"/>
    <w:basedOn w:val="Normal"/>
    <w:next w:val="Normal"/>
    <w:semiHidden/>
    <w:pPr>
      <w:tabs>
        <w:tab w:val="right" w:leader="dot" w:pos="7087"/>
      </w:tabs>
      <w:spacing w:before="60"/>
      <w:ind w:left="238"/>
    </w:pPr>
    <w:rPr>
      <w:rFonts w:ascii="Arial" w:hAnsi="Arial"/>
      <w:sz w:val="22"/>
    </w:rPr>
  </w:style>
  <w:style w:type="paragraph" w:styleId="INNH2">
    <w:name w:val="toc 2"/>
    <w:basedOn w:val="Normal"/>
    <w:next w:val="Normal"/>
    <w:semiHidden/>
    <w:pPr>
      <w:tabs>
        <w:tab w:val="right" w:leader="dot" w:pos="7087"/>
      </w:tabs>
      <w:spacing w:before="60"/>
      <w:ind w:left="238"/>
    </w:pPr>
    <w:rPr>
      <w:rFonts w:ascii="Arial" w:hAnsi="Arial"/>
      <w:sz w:val="22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styleId="Brdtekst">
    <w:name w:val="Body Text"/>
    <w:basedOn w:val="Normal"/>
  </w:style>
  <w:style w:type="paragraph" w:styleId="Bobletekst">
    <w:name w:val="Balloon Text"/>
    <w:basedOn w:val="Normal"/>
    <w:link w:val="BobletekstTegn"/>
    <w:rsid w:val="00C259E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C259E6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E44343"/>
    <w:rPr>
      <w:color w:val="808080"/>
    </w:rPr>
  </w:style>
  <w:style w:type="character" w:customStyle="1" w:styleId="BunntekstTegn">
    <w:name w:val="Bunntekst Tegn"/>
    <w:basedOn w:val="Standardskriftforavsnitt"/>
    <w:link w:val="Bunntekst"/>
    <w:uiPriority w:val="99"/>
    <w:rsid w:val="00D24F7E"/>
    <w:rPr>
      <w:rFonts w:ascii="Calibri" w:hAnsi="Calibri"/>
      <w:sz w:val="18"/>
    </w:rPr>
  </w:style>
  <w:style w:type="paragraph" w:styleId="Ingenmellomrom">
    <w:name w:val="No Spacing"/>
    <w:uiPriority w:val="1"/>
    <w:qFormat/>
    <w:rsid w:val="0035613A"/>
    <w:rPr>
      <w:rFonts w:ascii="Calibri" w:hAnsi="Calibr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360-prod\docprod\templates\KS_B_rundskri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DCBA8D-955A-49CA-8836-5D94ECA6F04B}"/>
      </w:docPartPr>
      <w:docPartBody>
        <w:p w:rsidR="00100A7B" w:rsidRDefault="00100A7B">
          <w:r w:rsidRPr="0089154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9A8392-E031-48E7-9B6B-0453B0EE36A3}"/>
      </w:docPartPr>
      <w:docPartBody>
        <w:p w:rsidR="003712BD" w:rsidRDefault="00100A7B">
          <w:r w:rsidRPr="00891544">
            <w:rPr>
              <w:rStyle w:val="Plassholdertekst"/>
            </w:rPr>
            <w:t>Klikk her for å skrive inn en dato.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00A7B"/>
    <w:rsid w:val="00100A7B"/>
    <w:rsid w:val="003712BD"/>
    <w:rsid w:val="00550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7B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100A7B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356092" gbs:entity="Document" gbs:templateDesignerVersion="3.1 F">
  <gbs:DocumentNumber gbs:loadFromGrowBusiness="OnProduce" gbs:saveInGrowBusiness="False" gbs:connected="true" gbs:recno="" gbs:entity="" gbs:datatype="string" gbs:key="10000">12/00054-2</gbs:DocumentNumber>
  <gbs:ToCase.ToClassCodes.Value gbs:loadFromGrowBusiness="OnProduce" gbs:saveInGrowBusiness="False" gbs:connected="true" gbs:recno="" gbs:entity="" gbs:datatype="string" gbs:key="10001">0</gbs:ToCase.ToClassCodes.Value>
  <gbs:DocumentDate gbs:loadFromGrowBusiness="OnProduce" gbs:saveInGrowBusiness="False" gbs:connected="true" gbs:recno="" gbs:entity="" gbs:datatype="date" gbs:key="10002">2015-04-29T00:00:00</gbs:DocumentDate>
  <gbs:OurRef.Name gbs:loadFromGrowBusiness="OnProduce" gbs:saveInGrowBusiness="False" gbs:connected="true" gbs:recno="" gbs:entity="" gbs:datatype="string" gbs:key="10003">PAI</gbs:OurRef.Name>
  <gbs:Title gbs:loadFromGrowBusiness="OnProduce" gbs:saveInGrowBusiness="False" gbs:connected="true" gbs:recno="" gbs:entity="" gbs:datatype="string" gbs:key="10004">Betaling for slukningshjelp og redningsaksjoner - branntjeneste</gbs:Title>
</gbs:GrowBusinessDocument>
</file>

<file path=customXml/itemProps1.xml><?xml version="1.0" encoding="utf-8"?>
<ds:datastoreItem xmlns:ds="http://schemas.openxmlformats.org/officeDocument/2006/customXml" ds:itemID="{CF452AC6-22EA-488F-903D-FD7169E9D8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KS_B_rundskriv.dotx</Template>
  <TotalTime>0</TotalTime>
  <Pages>2</Pages>
  <Words>420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Kommuneforlaget AS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 Nygaard Owren</dc:creator>
  <cp:lastModifiedBy>Sandra Bruce</cp:lastModifiedBy>
  <cp:revision>3</cp:revision>
  <cp:lastPrinted>2015-04-29T07:06:00Z</cp:lastPrinted>
  <dcterms:created xsi:type="dcterms:W3CDTF">2015-04-29T13:21:00Z</dcterms:created>
  <dcterms:modified xsi:type="dcterms:W3CDTF">2015-04-29T13:21:00Z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\\P360-PROD\docprod\templates\KS_B_rundskriv.dotx</vt:lpwstr>
  </property>
  <property fmtid="{D5CDD505-2E9C-101B-9397-08002B2CF9AE}" pid="3" name="filePathOneNote">
    <vt:lpwstr>\\P360-PROD\360users\onenote\ksint\3391gno\</vt:lpwstr>
  </property>
  <property fmtid="{D5CDD505-2E9C-101B-9397-08002B2CF9AE}" pid="4" name="comment">
    <vt:lpwstr>
    </vt:lpwstr>
  </property>
  <property fmtid="{D5CDD505-2E9C-101B-9397-08002B2CF9AE}" pid="5" name="sourceId">
    <vt:lpwstr>356092</vt:lpwstr>
  </property>
  <property fmtid="{D5CDD505-2E9C-101B-9397-08002B2CF9AE}" pid="6" name="module">
    <vt:lpwstr>Document</vt:lpwstr>
  </property>
  <property fmtid="{D5CDD505-2E9C-101B-9397-08002B2CF9AE}" pid="7" name="customParams">
    <vt:lpwstr>
    </vt:lpwstr>
  </property>
  <property fmtid="{D5CDD505-2E9C-101B-9397-08002B2CF9AE}" pid="8" name="server">
    <vt:lpwstr>p360-prod</vt:lpwstr>
  </property>
  <property fmtid="{D5CDD505-2E9C-101B-9397-08002B2CF9AE}" pid="9" name="BackOfficeType">
    <vt:lpwstr>growBusiness Solutions</vt:lpwstr>
  </property>
  <property fmtid="{D5CDD505-2E9C-101B-9397-08002B2CF9AE}" pid="10" name="docId">
    <vt:lpwstr>356092</vt:lpwstr>
  </property>
  <property fmtid="{D5CDD505-2E9C-101B-9397-08002B2CF9AE}" pid="11" name="verId">
    <vt:lpwstr>334601</vt:lpwstr>
  </property>
  <property fmtid="{D5CDD505-2E9C-101B-9397-08002B2CF9AE}" pid="12" name="templateId">
    <vt:lpwstr>
    </vt:lpwstr>
  </property>
  <property fmtid="{D5CDD505-2E9C-101B-9397-08002B2CF9AE}" pid="13" name="fileId">
    <vt:lpwstr>463508</vt:lpwstr>
  </property>
  <property fmtid="{D5CDD505-2E9C-101B-9397-08002B2CF9AE}" pid="14" name="filePath">
    <vt:lpwstr>\\P360-PROD\360users\cache\ksint\3391gno\</vt:lpwstr>
  </property>
  <property fmtid="{D5CDD505-2E9C-101B-9397-08002B2CF9AE}" pid="15" name="fileName">
    <vt:lpwstr>12-00054-2 Betaling for slukningshjelp og redningsaksjoner - branntjeneste 463508_1_0.DOCX</vt:lpwstr>
  </property>
  <property fmtid="{D5CDD505-2E9C-101B-9397-08002B2CF9AE}" pid="16" name="createdBy">
    <vt:lpwstr>Gunnar Nygaard Owren</vt:lpwstr>
  </property>
  <property fmtid="{D5CDD505-2E9C-101B-9397-08002B2CF9AE}" pid="17" name="modifiedBy">
    <vt:lpwstr>Gunnar Nygaard Owren</vt:lpwstr>
  </property>
  <property fmtid="{D5CDD505-2E9C-101B-9397-08002B2CF9AE}" pid="18" name="serverName">
    <vt:lpwstr>p360-prod</vt:lpwstr>
  </property>
  <property fmtid="{D5CDD505-2E9C-101B-9397-08002B2CF9AE}" pid="19" name="protocol">
    <vt:lpwstr>off</vt:lpwstr>
  </property>
  <property fmtid="{D5CDD505-2E9C-101B-9397-08002B2CF9AE}" pid="20" name="site">
    <vt:lpwstr>/locator.aspx</vt:lpwstr>
  </property>
  <property fmtid="{D5CDD505-2E9C-101B-9397-08002B2CF9AE}" pid="21" name="externalUser">
    <vt:lpwstr>
    </vt:lpwstr>
  </property>
  <property fmtid="{D5CDD505-2E9C-101B-9397-08002B2CF9AE}" pid="22" name="currentVerId">
    <vt:lpwstr>334601</vt:lpwstr>
  </property>
  <property fmtid="{D5CDD505-2E9C-101B-9397-08002B2CF9AE}" pid="23" name="Operation">
    <vt:lpwstr>OpenFile</vt:lpwstr>
  </property>
</Properties>
</file>